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CFEE64" w14:textId="5E901F35" w:rsidR="004E3C42" w:rsidRPr="004E3C42" w:rsidRDefault="004E3C42" w:rsidP="004E3C42">
      <w:pPr>
        <w:jc w:val="center"/>
        <w:rPr>
          <w:rFonts w:ascii="Arial" w:hAnsi="Arial" w:cs="Arial"/>
          <w:b/>
          <w:bCs/>
          <w:sz w:val="24"/>
          <w:szCs w:val="24"/>
        </w:rPr>
      </w:pPr>
      <w:r w:rsidRPr="004E3C42">
        <w:rPr>
          <w:rFonts w:ascii="Arial" w:hAnsi="Arial" w:cs="Arial"/>
          <w:b/>
          <w:bCs/>
          <w:sz w:val="24"/>
          <w:szCs w:val="24"/>
        </w:rPr>
        <w:t xml:space="preserve">Wednesbury Town Centre Masterplan </w:t>
      </w:r>
    </w:p>
    <w:p w14:paraId="3567D0C1" w14:textId="7DADF707" w:rsidR="004E3C42" w:rsidRDefault="004E3C42" w:rsidP="00ED5730">
      <w:pPr>
        <w:jc w:val="center"/>
        <w:rPr>
          <w:rFonts w:ascii="Arial" w:hAnsi="Arial" w:cs="Arial"/>
          <w:b/>
          <w:bCs/>
          <w:sz w:val="24"/>
          <w:szCs w:val="24"/>
        </w:rPr>
      </w:pPr>
      <w:r w:rsidRPr="004E3C42">
        <w:rPr>
          <w:rFonts w:ascii="Arial" w:hAnsi="Arial" w:cs="Arial"/>
          <w:b/>
          <w:bCs/>
          <w:sz w:val="24"/>
          <w:szCs w:val="24"/>
        </w:rPr>
        <w:t>Frequently Asked Questions (FAQs)</w:t>
      </w:r>
    </w:p>
    <w:p w14:paraId="6BFAB0C0" w14:textId="77777777" w:rsidR="00ED5730" w:rsidRPr="00ED5730" w:rsidRDefault="00ED5730" w:rsidP="00ED5730">
      <w:pPr>
        <w:jc w:val="center"/>
        <w:rPr>
          <w:rFonts w:ascii="Arial" w:hAnsi="Arial" w:cs="Arial"/>
          <w:b/>
          <w:bCs/>
          <w:sz w:val="24"/>
          <w:szCs w:val="24"/>
        </w:rPr>
      </w:pPr>
    </w:p>
    <w:p w14:paraId="6AC04265" w14:textId="77777777" w:rsidR="004E3C42" w:rsidRPr="004E3C42" w:rsidRDefault="004E3C42" w:rsidP="004E3C42">
      <w:pPr>
        <w:rPr>
          <w:rFonts w:ascii="Arial" w:hAnsi="Arial" w:cs="Arial"/>
          <w:sz w:val="24"/>
          <w:szCs w:val="24"/>
        </w:rPr>
      </w:pPr>
    </w:p>
    <w:p w14:paraId="6CC00510" w14:textId="13C7346F" w:rsidR="004E3C42" w:rsidRPr="004E3C42" w:rsidRDefault="004E3C42" w:rsidP="004E3C42">
      <w:pPr>
        <w:rPr>
          <w:rFonts w:ascii="Arial" w:hAnsi="Arial" w:cs="Arial"/>
          <w:b/>
          <w:bCs/>
          <w:sz w:val="24"/>
          <w:szCs w:val="24"/>
        </w:rPr>
      </w:pPr>
      <w:r w:rsidRPr="004E3C42">
        <w:rPr>
          <w:rFonts w:ascii="Arial" w:hAnsi="Arial" w:cs="Arial"/>
          <w:b/>
          <w:bCs/>
          <w:sz w:val="24"/>
          <w:szCs w:val="24"/>
        </w:rPr>
        <w:t>What is a ‘</w:t>
      </w:r>
      <w:r w:rsidR="00F841E4">
        <w:rPr>
          <w:rFonts w:ascii="Arial" w:hAnsi="Arial" w:cs="Arial"/>
          <w:b/>
          <w:bCs/>
          <w:sz w:val="24"/>
          <w:szCs w:val="24"/>
        </w:rPr>
        <w:t>m</w:t>
      </w:r>
      <w:r w:rsidRPr="004E3C42">
        <w:rPr>
          <w:rFonts w:ascii="Arial" w:hAnsi="Arial" w:cs="Arial"/>
          <w:b/>
          <w:bCs/>
          <w:sz w:val="24"/>
          <w:szCs w:val="24"/>
        </w:rPr>
        <w:t>asterplan</w:t>
      </w:r>
      <w:r w:rsidR="00F841E4">
        <w:rPr>
          <w:rFonts w:ascii="Arial" w:hAnsi="Arial" w:cs="Arial"/>
          <w:b/>
          <w:bCs/>
          <w:sz w:val="24"/>
          <w:szCs w:val="24"/>
        </w:rPr>
        <w:t>’</w:t>
      </w:r>
      <w:r w:rsidRPr="004E3C42">
        <w:rPr>
          <w:rFonts w:ascii="Arial" w:hAnsi="Arial" w:cs="Arial"/>
          <w:b/>
          <w:bCs/>
          <w:sz w:val="24"/>
          <w:szCs w:val="24"/>
        </w:rPr>
        <w:t>?</w:t>
      </w:r>
    </w:p>
    <w:p w14:paraId="18149C28" w14:textId="016A30CC" w:rsidR="004E3C42" w:rsidRPr="004E3C42" w:rsidRDefault="004E3C42" w:rsidP="004E3C42">
      <w:pPr>
        <w:pStyle w:val="Default"/>
        <w:rPr>
          <w:color w:val="323232"/>
        </w:rPr>
      </w:pPr>
      <w:r w:rsidRPr="004E3C42">
        <w:rPr>
          <w:color w:val="323232"/>
        </w:rPr>
        <w:t xml:space="preserve">A </w:t>
      </w:r>
      <w:r w:rsidR="00F841E4">
        <w:rPr>
          <w:color w:val="323232"/>
        </w:rPr>
        <w:t>m</w:t>
      </w:r>
      <w:r w:rsidRPr="004E3C42">
        <w:rPr>
          <w:color w:val="323232"/>
        </w:rPr>
        <w:t xml:space="preserve">asterplan is a document that guides how places will change over </w:t>
      </w:r>
      <w:r w:rsidR="00F841E4">
        <w:rPr>
          <w:color w:val="323232"/>
        </w:rPr>
        <w:t xml:space="preserve">a </w:t>
      </w:r>
      <w:r w:rsidRPr="004E3C42">
        <w:rPr>
          <w:color w:val="323232"/>
        </w:rPr>
        <w:t>period of time and helps with decision-making about how that will happen.</w:t>
      </w:r>
    </w:p>
    <w:p w14:paraId="7B018E37" w14:textId="77777777" w:rsidR="004E3C42" w:rsidRDefault="004E3C42" w:rsidP="004E3C42">
      <w:pPr>
        <w:pStyle w:val="Default"/>
        <w:rPr>
          <w:color w:val="323232"/>
        </w:rPr>
      </w:pPr>
    </w:p>
    <w:p w14:paraId="69B7796E" w14:textId="7111C6E9" w:rsidR="004E3C42" w:rsidRPr="004E3C42" w:rsidRDefault="00F841E4" w:rsidP="004E3C42">
      <w:pPr>
        <w:pStyle w:val="Default"/>
        <w:rPr>
          <w:color w:val="323232"/>
        </w:rPr>
      </w:pPr>
      <w:r>
        <w:rPr>
          <w:color w:val="323232"/>
        </w:rPr>
        <w:t>Sandwell Council</w:t>
      </w:r>
      <w:r w:rsidR="004E3C42" w:rsidRPr="004E3C42">
        <w:rPr>
          <w:color w:val="323232"/>
        </w:rPr>
        <w:t xml:space="preserve"> want to ensure that Wednesbury </w:t>
      </w:r>
      <w:r>
        <w:rPr>
          <w:color w:val="323232"/>
        </w:rPr>
        <w:t>t</w:t>
      </w:r>
      <w:r w:rsidR="004E3C42" w:rsidRPr="004E3C42">
        <w:rPr>
          <w:color w:val="323232"/>
        </w:rPr>
        <w:t xml:space="preserve">own </w:t>
      </w:r>
      <w:r>
        <w:rPr>
          <w:color w:val="323232"/>
        </w:rPr>
        <w:t>c</w:t>
      </w:r>
      <w:r w:rsidR="004E3C42" w:rsidRPr="004E3C42">
        <w:rPr>
          <w:color w:val="323232"/>
        </w:rPr>
        <w:t>entre town centre thrives, grows and is ready to meet the challenges faced by climate, economic and behavioural changes in the future.</w:t>
      </w:r>
    </w:p>
    <w:p w14:paraId="3EBA5511" w14:textId="77777777" w:rsidR="004E3C42" w:rsidRPr="004E3C42" w:rsidRDefault="004E3C42" w:rsidP="004E3C42">
      <w:pPr>
        <w:pStyle w:val="Default"/>
        <w:rPr>
          <w:color w:val="323232"/>
        </w:rPr>
      </w:pPr>
    </w:p>
    <w:p w14:paraId="718D4A67" w14:textId="609958A0" w:rsidR="00F841E4" w:rsidRDefault="004E3C42" w:rsidP="004E3C42">
      <w:pPr>
        <w:pStyle w:val="Default"/>
        <w:rPr>
          <w:color w:val="323232"/>
        </w:rPr>
      </w:pPr>
      <w:r w:rsidRPr="004E3C42">
        <w:rPr>
          <w:color w:val="323232"/>
        </w:rPr>
        <w:t xml:space="preserve">Having a </w:t>
      </w:r>
      <w:r w:rsidR="00F841E4">
        <w:rPr>
          <w:color w:val="323232"/>
        </w:rPr>
        <w:t>m</w:t>
      </w:r>
      <w:r w:rsidRPr="004E3C42">
        <w:rPr>
          <w:color w:val="323232"/>
        </w:rPr>
        <w:t xml:space="preserve">asterplan is a useful tool that will help access funding for improvements and regeneration in the town from the UK government and elsewhere. </w:t>
      </w:r>
    </w:p>
    <w:p w14:paraId="296FE44B" w14:textId="77777777" w:rsidR="00600ED3" w:rsidRDefault="00600ED3" w:rsidP="004E3C42">
      <w:pPr>
        <w:pStyle w:val="Default"/>
        <w:rPr>
          <w:color w:val="323232"/>
        </w:rPr>
      </w:pPr>
    </w:p>
    <w:p w14:paraId="27F60CE2" w14:textId="77777777" w:rsidR="00F841E4" w:rsidRDefault="00F841E4" w:rsidP="004E3C42">
      <w:pPr>
        <w:pStyle w:val="Default"/>
        <w:rPr>
          <w:color w:val="323232"/>
        </w:rPr>
      </w:pPr>
    </w:p>
    <w:p w14:paraId="573E659F" w14:textId="6FCDFE64" w:rsidR="00F841E4" w:rsidRPr="00DC19E0" w:rsidRDefault="00F841E4" w:rsidP="00F841E4">
      <w:pPr>
        <w:rPr>
          <w:rFonts w:ascii="Arial" w:hAnsi="Arial" w:cs="Arial"/>
          <w:b/>
          <w:bCs/>
          <w:color w:val="0D0D0D"/>
          <w:sz w:val="24"/>
          <w:szCs w:val="24"/>
          <w:shd w:val="clear" w:color="auto" w:fill="FFFFFF"/>
        </w:rPr>
      </w:pPr>
      <w:r w:rsidRPr="00DC19E0">
        <w:rPr>
          <w:rFonts w:ascii="Arial" w:hAnsi="Arial" w:cs="Arial"/>
          <w:b/>
          <w:bCs/>
          <w:color w:val="0D0D0D"/>
          <w:sz w:val="24"/>
          <w:szCs w:val="24"/>
          <w:shd w:val="clear" w:color="auto" w:fill="FFFFFF"/>
        </w:rPr>
        <w:t xml:space="preserve">Why is a </w:t>
      </w:r>
      <w:r w:rsidR="00600ED3">
        <w:rPr>
          <w:rFonts w:ascii="Arial" w:hAnsi="Arial" w:cs="Arial"/>
          <w:b/>
          <w:bCs/>
          <w:color w:val="0D0D0D"/>
          <w:sz w:val="24"/>
          <w:szCs w:val="24"/>
          <w:shd w:val="clear" w:color="auto" w:fill="FFFFFF"/>
        </w:rPr>
        <w:t>m</w:t>
      </w:r>
      <w:r w:rsidRPr="00DC19E0">
        <w:rPr>
          <w:rFonts w:ascii="Arial" w:hAnsi="Arial" w:cs="Arial"/>
          <w:b/>
          <w:bCs/>
          <w:color w:val="0D0D0D"/>
          <w:sz w:val="24"/>
          <w:szCs w:val="24"/>
          <w:shd w:val="clear" w:color="auto" w:fill="FFFFFF"/>
        </w:rPr>
        <w:t xml:space="preserve">asterplan needed for </w:t>
      </w:r>
      <w:r w:rsidR="3EE62E7D" w:rsidRPr="00DC19E0">
        <w:rPr>
          <w:rFonts w:ascii="Arial" w:hAnsi="Arial" w:cs="Arial"/>
          <w:b/>
          <w:bCs/>
          <w:color w:val="0D0D0D"/>
          <w:sz w:val="24"/>
          <w:szCs w:val="24"/>
          <w:shd w:val="clear" w:color="auto" w:fill="FFFFFF"/>
        </w:rPr>
        <w:t xml:space="preserve">Wednesbury </w:t>
      </w:r>
      <w:r w:rsidRPr="00DC19E0">
        <w:rPr>
          <w:rFonts w:ascii="Arial" w:hAnsi="Arial" w:cs="Arial"/>
          <w:b/>
          <w:bCs/>
          <w:color w:val="0D0D0D"/>
          <w:sz w:val="24"/>
          <w:szCs w:val="24"/>
          <w:shd w:val="clear" w:color="auto" w:fill="FFFFFF"/>
        </w:rPr>
        <w:t>town centre?</w:t>
      </w:r>
    </w:p>
    <w:p w14:paraId="5A1FF740" w14:textId="045F8C63" w:rsidR="00F841E4" w:rsidRDefault="00F841E4" w:rsidP="00F841E4">
      <w:pPr>
        <w:rPr>
          <w:rFonts w:ascii="Arial" w:hAnsi="Arial" w:cs="Arial"/>
          <w:color w:val="0D0D0D"/>
          <w:sz w:val="24"/>
          <w:szCs w:val="24"/>
          <w:shd w:val="clear" w:color="auto" w:fill="FFFFFF"/>
        </w:rPr>
      </w:pPr>
      <w:r w:rsidRPr="00DC19E0">
        <w:rPr>
          <w:rFonts w:ascii="Arial" w:hAnsi="Arial" w:cs="Arial"/>
          <w:color w:val="0D0D0D"/>
          <w:sz w:val="24"/>
          <w:szCs w:val="24"/>
          <w:shd w:val="clear" w:color="auto" w:fill="FFFFFF"/>
        </w:rPr>
        <w:t xml:space="preserve">The </w:t>
      </w:r>
      <w:r w:rsidR="00600ED3">
        <w:rPr>
          <w:rFonts w:ascii="Arial" w:hAnsi="Arial" w:cs="Arial"/>
          <w:color w:val="0D0D0D"/>
          <w:sz w:val="24"/>
          <w:szCs w:val="24"/>
          <w:shd w:val="clear" w:color="auto" w:fill="FFFFFF"/>
        </w:rPr>
        <w:t>m</w:t>
      </w:r>
      <w:r w:rsidRPr="00DC19E0">
        <w:rPr>
          <w:rFonts w:ascii="Arial" w:hAnsi="Arial" w:cs="Arial"/>
          <w:color w:val="0D0D0D"/>
          <w:sz w:val="24"/>
          <w:szCs w:val="24"/>
          <w:shd w:val="clear" w:color="auto" w:fill="FFFFFF"/>
        </w:rPr>
        <w:t>asterplan addresses current and future challenges such as economic growth, sustainability, and community needs. It aims to revitali</w:t>
      </w:r>
      <w:r>
        <w:rPr>
          <w:rFonts w:ascii="Arial" w:hAnsi="Arial" w:cs="Arial"/>
          <w:color w:val="0D0D0D"/>
          <w:sz w:val="24"/>
          <w:szCs w:val="24"/>
          <w:shd w:val="clear" w:color="auto" w:fill="FFFFFF"/>
        </w:rPr>
        <w:t>s</w:t>
      </w:r>
      <w:r w:rsidRPr="00DC19E0">
        <w:rPr>
          <w:rFonts w:ascii="Arial" w:hAnsi="Arial" w:cs="Arial"/>
          <w:color w:val="0D0D0D"/>
          <w:sz w:val="24"/>
          <w:szCs w:val="24"/>
          <w:shd w:val="clear" w:color="auto" w:fill="FFFFFF"/>
        </w:rPr>
        <w:t>e the area, attract investment, and enhance the quality of life for residents and visitors.</w:t>
      </w:r>
    </w:p>
    <w:p w14:paraId="46967A98" w14:textId="77777777" w:rsidR="00600ED3" w:rsidRDefault="00600ED3" w:rsidP="00F841E4">
      <w:pPr>
        <w:rPr>
          <w:rFonts w:ascii="Arial" w:hAnsi="Arial" w:cs="Arial"/>
          <w:color w:val="0D0D0D"/>
          <w:sz w:val="24"/>
          <w:szCs w:val="24"/>
          <w:shd w:val="clear" w:color="auto" w:fill="FFFFFF"/>
        </w:rPr>
      </w:pPr>
    </w:p>
    <w:p w14:paraId="77123762" w14:textId="6A55E15C" w:rsidR="00F841E4" w:rsidRPr="00DC19E0" w:rsidRDefault="00F841E4" w:rsidP="00F841E4">
      <w:pPr>
        <w:rPr>
          <w:rFonts w:ascii="Arial" w:hAnsi="Arial" w:cs="Arial"/>
          <w:b/>
          <w:bCs/>
          <w:color w:val="0D0D0D"/>
          <w:sz w:val="24"/>
          <w:szCs w:val="24"/>
          <w:shd w:val="clear" w:color="auto" w:fill="FFFFFF"/>
        </w:rPr>
      </w:pPr>
      <w:r w:rsidRPr="00DC19E0">
        <w:rPr>
          <w:rFonts w:ascii="Arial" w:hAnsi="Arial" w:cs="Arial"/>
          <w:b/>
          <w:bCs/>
          <w:color w:val="0D0D0D"/>
          <w:sz w:val="24"/>
          <w:szCs w:val="24"/>
          <w:shd w:val="clear" w:color="auto" w:fill="FFFFFF"/>
        </w:rPr>
        <w:t xml:space="preserve">How will the </w:t>
      </w:r>
      <w:r w:rsidR="31615B8C" w:rsidRPr="00DC19E0">
        <w:rPr>
          <w:rFonts w:ascii="Arial" w:hAnsi="Arial" w:cs="Arial"/>
          <w:b/>
          <w:bCs/>
          <w:color w:val="0D0D0D"/>
          <w:sz w:val="24"/>
          <w:szCs w:val="24"/>
          <w:shd w:val="clear" w:color="auto" w:fill="FFFFFF"/>
        </w:rPr>
        <w:t>m</w:t>
      </w:r>
      <w:r w:rsidRPr="00DC19E0">
        <w:rPr>
          <w:rFonts w:ascii="Arial" w:hAnsi="Arial" w:cs="Arial"/>
          <w:b/>
          <w:bCs/>
          <w:color w:val="0D0D0D"/>
          <w:sz w:val="24"/>
          <w:szCs w:val="24"/>
          <w:shd w:val="clear" w:color="auto" w:fill="FFFFFF"/>
        </w:rPr>
        <w:t>asterplan benefit the community?</w:t>
      </w:r>
    </w:p>
    <w:p w14:paraId="6C7F9F61" w14:textId="2C18378C" w:rsidR="00F841E4" w:rsidRDefault="56ECB6C3" w:rsidP="00F841E4">
      <w:pPr>
        <w:rPr>
          <w:rFonts w:ascii="Arial" w:hAnsi="Arial" w:cs="Arial"/>
          <w:color w:val="0D0D0D"/>
          <w:sz w:val="24"/>
          <w:szCs w:val="24"/>
          <w:shd w:val="clear" w:color="auto" w:fill="FFFFFF"/>
        </w:rPr>
      </w:pPr>
      <w:r w:rsidRPr="00DC19E0">
        <w:rPr>
          <w:rFonts w:ascii="Arial" w:hAnsi="Arial" w:cs="Arial"/>
          <w:color w:val="0D0D0D"/>
          <w:sz w:val="24"/>
          <w:szCs w:val="24"/>
          <w:shd w:val="clear" w:color="auto" w:fill="FFFFFF"/>
        </w:rPr>
        <w:t>The masterplan pro</w:t>
      </w:r>
      <w:r w:rsidR="1303FEC5" w:rsidRPr="00DC19E0">
        <w:rPr>
          <w:rFonts w:ascii="Arial" w:hAnsi="Arial" w:cs="Arial"/>
          <w:color w:val="0D0D0D"/>
          <w:sz w:val="24"/>
          <w:szCs w:val="24"/>
          <w:shd w:val="clear" w:color="auto" w:fill="FFFFFF"/>
        </w:rPr>
        <w:t>poses</w:t>
      </w:r>
      <w:r w:rsidR="23EBC6DB" w:rsidRPr="00DC19E0">
        <w:rPr>
          <w:rFonts w:ascii="Arial" w:hAnsi="Arial" w:cs="Arial"/>
          <w:color w:val="0D0D0D"/>
          <w:sz w:val="24"/>
          <w:szCs w:val="24"/>
          <w:shd w:val="clear" w:color="auto" w:fill="FFFFFF"/>
        </w:rPr>
        <w:t xml:space="preserve"> </w:t>
      </w:r>
      <w:r w:rsidR="1303FEC5" w:rsidRPr="00DC19E0">
        <w:rPr>
          <w:rFonts w:ascii="Arial" w:hAnsi="Arial" w:cs="Arial"/>
          <w:color w:val="0D0D0D"/>
          <w:sz w:val="24"/>
          <w:szCs w:val="24"/>
          <w:shd w:val="clear" w:color="auto" w:fill="FFFFFF"/>
        </w:rPr>
        <w:t>range of changes to the town centre</w:t>
      </w:r>
      <w:r w:rsidR="00F841E4" w:rsidRPr="00DC19E0">
        <w:rPr>
          <w:rFonts w:ascii="Arial" w:hAnsi="Arial" w:cs="Arial"/>
          <w:color w:val="0D0D0D"/>
          <w:sz w:val="24"/>
          <w:szCs w:val="24"/>
          <w:shd w:val="clear" w:color="auto" w:fill="FFFFFF"/>
        </w:rPr>
        <w:t xml:space="preserve"> includ</w:t>
      </w:r>
      <w:r w:rsidR="3007A29B" w:rsidRPr="00DC19E0">
        <w:rPr>
          <w:rFonts w:ascii="Arial" w:hAnsi="Arial" w:cs="Arial"/>
          <w:color w:val="0D0D0D"/>
          <w:sz w:val="24"/>
          <w:szCs w:val="24"/>
          <w:shd w:val="clear" w:color="auto" w:fill="FFFFFF"/>
        </w:rPr>
        <w:t>ing</w:t>
      </w:r>
      <w:r w:rsidR="00F841E4" w:rsidRPr="00DC19E0">
        <w:rPr>
          <w:rFonts w:ascii="Arial" w:hAnsi="Arial" w:cs="Arial"/>
          <w:color w:val="0D0D0D"/>
          <w:sz w:val="24"/>
          <w:szCs w:val="24"/>
          <w:shd w:val="clear" w:color="auto" w:fill="FFFFFF"/>
        </w:rPr>
        <w:t xml:space="preserve"> </w:t>
      </w:r>
      <w:r w:rsidR="00F841E4">
        <w:rPr>
          <w:rFonts w:ascii="Arial" w:hAnsi="Arial" w:cs="Arial"/>
          <w:color w:val="0D0D0D"/>
          <w:sz w:val="24"/>
          <w:szCs w:val="24"/>
          <w:shd w:val="clear" w:color="auto" w:fill="FFFFFF"/>
        </w:rPr>
        <w:t>more housing</w:t>
      </w:r>
      <w:r w:rsidR="00600ED3">
        <w:rPr>
          <w:rFonts w:ascii="Arial" w:hAnsi="Arial" w:cs="Arial"/>
          <w:color w:val="0D0D0D"/>
          <w:sz w:val="24"/>
          <w:szCs w:val="24"/>
          <w:shd w:val="clear" w:color="auto" w:fill="FFFFFF"/>
        </w:rPr>
        <w:t xml:space="preserve"> which will increase footfall to assist</w:t>
      </w:r>
      <w:r w:rsidR="00F841E4">
        <w:rPr>
          <w:rFonts w:ascii="Arial" w:hAnsi="Arial" w:cs="Arial"/>
          <w:color w:val="0D0D0D"/>
          <w:sz w:val="24"/>
          <w:szCs w:val="24"/>
          <w:shd w:val="clear" w:color="auto" w:fill="FFFFFF"/>
        </w:rPr>
        <w:t xml:space="preserve"> </w:t>
      </w:r>
      <w:r w:rsidR="00F841E4" w:rsidRPr="00DC19E0">
        <w:rPr>
          <w:rFonts w:ascii="Arial" w:hAnsi="Arial" w:cs="Arial"/>
          <w:color w:val="0D0D0D"/>
          <w:sz w:val="24"/>
          <w:szCs w:val="24"/>
          <w:shd w:val="clear" w:color="auto" w:fill="FFFFFF"/>
        </w:rPr>
        <w:t>economic growth</w:t>
      </w:r>
      <w:r w:rsidR="00600ED3">
        <w:rPr>
          <w:rFonts w:ascii="Arial" w:hAnsi="Arial" w:cs="Arial"/>
          <w:color w:val="0D0D0D"/>
          <w:sz w:val="24"/>
          <w:szCs w:val="24"/>
          <w:shd w:val="clear" w:color="auto" w:fill="FFFFFF"/>
        </w:rPr>
        <w:t xml:space="preserve"> and </w:t>
      </w:r>
      <w:r w:rsidR="00F841E4" w:rsidRPr="00DC19E0">
        <w:rPr>
          <w:rFonts w:ascii="Arial" w:hAnsi="Arial" w:cs="Arial"/>
          <w:color w:val="0D0D0D"/>
          <w:sz w:val="24"/>
          <w:szCs w:val="24"/>
          <w:shd w:val="clear" w:color="auto" w:fill="FFFFFF"/>
        </w:rPr>
        <w:t>job creation, improved public spaces</w:t>
      </w:r>
      <w:r w:rsidR="00600ED3">
        <w:rPr>
          <w:rFonts w:ascii="Arial" w:hAnsi="Arial" w:cs="Arial"/>
          <w:color w:val="0D0D0D"/>
          <w:sz w:val="24"/>
          <w:szCs w:val="24"/>
          <w:shd w:val="clear" w:color="auto" w:fill="FFFFFF"/>
        </w:rPr>
        <w:t xml:space="preserve"> and</w:t>
      </w:r>
      <w:r w:rsidR="00F841E4" w:rsidRPr="00DC19E0">
        <w:rPr>
          <w:rFonts w:ascii="Arial" w:hAnsi="Arial" w:cs="Arial"/>
          <w:color w:val="0D0D0D"/>
          <w:sz w:val="24"/>
          <w:szCs w:val="24"/>
          <w:shd w:val="clear" w:color="auto" w:fill="FFFFFF"/>
        </w:rPr>
        <w:t xml:space="preserve"> transport links, and </w:t>
      </w:r>
      <w:r w:rsidR="33F70033" w:rsidRPr="00DC19E0">
        <w:rPr>
          <w:rFonts w:ascii="Arial" w:hAnsi="Arial" w:cs="Arial"/>
          <w:color w:val="0D0D0D"/>
          <w:sz w:val="24"/>
          <w:szCs w:val="24"/>
          <w:shd w:val="clear" w:color="auto" w:fill="FFFFFF"/>
        </w:rPr>
        <w:t xml:space="preserve">an </w:t>
      </w:r>
      <w:r w:rsidR="00F841E4" w:rsidRPr="00DC19E0">
        <w:rPr>
          <w:rFonts w:ascii="Arial" w:hAnsi="Arial" w:cs="Arial"/>
          <w:color w:val="0D0D0D"/>
          <w:sz w:val="24"/>
          <w:szCs w:val="24"/>
          <w:shd w:val="clear" w:color="auto" w:fill="FFFFFF"/>
        </w:rPr>
        <w:t xml:space="preserve">enhanced community </w:t>
      </w:r>
      <w:r w:rsidR="00600ED3">
        <w:rPr>
          <w:rFonts w:ascii="Arial" w:hAnsi="Arial" w:cs="Arial"/>
          <w:color w:val="0D0D0D"/>
          <w:sz w:val="24"/>
          <w:szCs w:val="24"/>
          <w:shd w:val="clear" w:color="auto" w:fill="FFFFFF"/>
        </w:rPr>
        <w:t xml:space="preserve">and leisure </w:t>
      </w:r>
      <w:r w:rsidR="3DC5C139" w:rsidRPr="00DC19E0">
        <w:rPr>
          <w:rFonts w:ascii="Arial" w:hAnsi="Arial" w:cs="Arial"/>
          <w:color w:val="0D0D0D"/>
          <w:sz w:val="24"/>
          <w:szCs w:val="24"/>
          <w:shd w:val="clear" w:color="auto" w:fill="FFFFFF"/>
        </w:rPr>
        <w:t>offer</w:t>
      </w:r>
      <w:r w:rsidR="00F841E4" w:rsidRPr="00DC19E0">
        <w:rPr>
          <w:rFonts w:ascii="Arial" w:hAnsi="Arial" w:cs="Arial"/>
          <w:color w:val="0D0D0D"/>
          <w:sz w:val="24"/>
          <w:szCs w:val="24"/>
          <w:shd w:val="clear" w:color="auto" w:fill="FFFFFF"/>
        </w:rPr>
        <w:t xml:space="preserve">. The </w:t>
      </w:r>
      <w:r w:rsidR="071139BC" w:rsidRPr="00DC19E0">
        <w:rPr>
          <w:rFonts w:ascii="Arial" w:hAnsi="Arial" w:cs="Arial"/>
          <w:color w:val="0D0D0D"/>
          <w:sz w:val="24"/>
          <w:szCs w:val="24"/>
          <w:shd w:val="clear" w:color="auto" w:fill="FFFFFF"/>
        </w:rPr>
        <w:t>goal</w:t>
      </w:r>
      <w:r w:rsidR="00F841E4" w:rsidRPr="00DC19E0">
        <w:rPr>
          <w:rFonts w:ascii="Arial" w:hAnsi="Arial" w:cs="Arial"/>
          <w:color w:val="0D0D0D"/>
          <w:sz w:val="24"/>
          <w:szCs w:val="24"/>
          <w:shd w:val="clear" w:color="auto" w:fill="FFFFFF"/>
        </w:rPr>
        <w:t xml:space="preserve"> is to create a vibrant, sustainable, and attractive town centre</w:t>
      </w:r>
      <w:r w:rsidR="00600ED3">
        <w:rPr>
          <w:rFonts w:ascii="Arial" w:hAnsi="Arial" w:cs="Arial"/>
          <w:color w:val="0D0D0D"/>
          <w:sz w:val="24"/>
          <w:szCs w:val="24"/>
          <w:shd w:val="clear" w:color="auto" w:fill="FFFFFF"/>
        </w:rPr>
        <w:t xml:space="preserve"> which is available to all in the day and evening. </w:t>
      </w:r>
    </w:p>
    <w:p w14:paraId="56BF5637" w14:textId="77777777" w:rsidR="00ED5730" w:rsidRDefault="00ED5730" w:rsidP="00F841E4">
      <w:pPr>
        <w:rPr>
          <w:rFonts w:ascii="Arial" w:hAnsi="Arial" w:cs="Arial"/>
          <w:color w:val="0D0D0D"/>
          <w:sz w:val="24"/>
          <w:szCs w:val="24"/>
          <w:shd w:val="clear" w:color="auto" w:fill="FFFFFF"/>
        </w:rPr>
      </w:pPr>
    </w:p>
    <w:p w14:paraId="1B8DCFC0" w14:textId="3A8A1D81" w:rsidR="00ED5730" w:rsidRDefault="00ED5730" w:rsidP="00F841E4">
      <w:pPr>
        <w:rPr>
          <w:rFonts w:ascii="Arial" w:hAnsi="Arial" w:cs="Arial"/>
          <w:b/>
          <w:bCs/>
          <w:color w:val="0D0D0D"/>
          <w:sz w:val="24"/>
          <w:szCs w:val="24"/>
          <w:shd w:val="clear" w:color="auto" w:fill="FFFFFF"/>
        </w:rPr>
      </w:pPr>
      <w:r w:rsidRPr="00ED5730">
        <w:rPr>
          <w:rFonts w:ascii="Arial" w:hAnsi="Arial" w:cs="Arial"/>
          <w:b/>
          <w:bCs/>
          <w:color w:val="0D0D0D"/>
          <w:sz w:val="24"/>
          <w:szCs w:val="24"/>
          <w:shd w:val="clear" w:color="auto" w:fill="FFFFFF"/>
        </w:rPr>
        <w:t xml:space="preserve">How can I </w:t>
      </w:r>
      <w:r w:rsidR="1B77C4A8" w:rsidRPr="00ED5730">
        <w:rPr>
          <w:rFonts w:ascii="Arial" w:hAnsi="Arial" w:cs="Arial"/>
          <w:b/>
          <w:bCs/>
          <w:color w:val="0D0D0D"/>
          <w:sz w:val="24"/>
          <w:szCs w:val="24"/>
          <w:shd w:val="clear" w:color="auto" w:fill="FFFFFF"/>
        </w:rPr>
        <w:t>view</w:t>
      </w:r>
      <w:r w:rsidRPr="00ED5730">
        <w:rPr>
          <w:rFonts w:ascii="Arial" w:hAnsi="Arial" w:cs="Arial"/>
          <w:b/>
          <w:bCs/>
          <w:color w:val="0D0D0D"/>
          <w:sz w:val="24"/>
          <w:szCs w:val="24"/>
          <w:shd w:val="clear" w:color="auto" w:fill="FFFFFF"/>
        </w:rPr>
        <w:t xml:space="preserve"> the final version of the masterplan?</w:t>
      </w:r>
    </w:p>
    <w:p w14:paraId="22E04D3E" w14:textId="0A6EB7A0" w:rsidR="00ED5730" w:rsidRDefault="00ED5730" w:rsidP="00F841E4">
      <w:pPr>
        <w:rPr>
          <w:rFonts w:ascii="Arial" w:hAnsi="Arial" w:cs="Arial"/>
          <w:color w:val="0D0D0D"/>
          <w:sz w:val="24"/>
          <w:szCs w:val="24"/>
          <w:shd w:val="clear" w:color="auto" w:fill="FFFFFF"/>
        </w:rPr>
      </w:pPr>
      <w:r>
        <w:rPr>
          <w:rFonts w:ascii="Arial" w:hAnsi="Arial" w:cs="Arial"/>
          <w:color w:val="0D0D0D"/>
          <w:sz w:val="24"/>
          <w:szCs w:val="24"/>
          <w:shd w:val="clear" w:color="auto" w:fill="FFFFFF"/>
        </w:rPr>
        <w:t>The final version of the Wednesbury Town Centre Masterplan can be downloaded below:</w:t>
      </w:r>
    </w:p>
    <w:p w14:paraId="5C73900F" w14:textId="33654BD0" w:rsidR="00ED5730" w:rsidRPr="00ED5730" w:rsidRDefault="00ED5730" w:rsidP="00F841E4">
      <w:pPr>
        <w:rPr>
          <w:rFonts w:ascii="Arial" w:hAnsi="Arial" w:cs="Arial"/>
          <w:color w:val="0D0D0D"/>
          <w:sz w:val="24"/>
          <w:szCs w:val="24"/>
          <w:shd w:val="clear" w:color="auto" w:fill="FFFFFF"/>
        </w:rPr>
      </w:pPr>
      <w:r w:rsidRPr="00ED5730">
        <w:rPr>
          <w:rFonts w:ascii="Arial" w:hAnsi="Arial" w:cs="Arial"/>
          <w:color w:val="0D0D0D"/>
          <w:sz w:val="24"/>
          <w:szCs w:val="24"/>
          <w:highlight w:val="yellow"/>
          <w:shd w:val="clear" w:color="auto" w:fill="FFFFFF"/>
        </w:rPr>
        <w:t>DOWNLOAD LINK</w:t>
      </w:r>
      <w:r w:rsidR="79B5AF75" w:rsidRPr="00ED5730">
        <w:rPr>
          <w:rFonts w:ascii="Arial" w:hAnsi="Arial" w:cs="Arial"/>
          <w:color w:val="0D0D0D"/>
          <w:sz w:val="24"/>
          <w:szCs w:val="24"/>
          <w:highlight w:val="yellow"/>
          <w:shd w:val="clear" w:color="auto" w:fill="FFFFFF"/>
        </w:rPr>
        <w:t xml:space="preserve"> </w:t>
      </w:r>
    </w:p>
    <w:p w14:paraId="48BC0D22" w14:textId="77777777" w:rsidR="00F841E4" w:rsidRPr="004E3C42" w:rsidRDefault="00F841E4" w:rsidP="004E3C42">
      <w:pPr>
        <w:pStyle w:val="Default"/>
        <w:rPr>
          <w:color w:val="323232"/>
        </w:rPr>
      </w:pPr>
    </w:p>
    <w:p w14:paraId="4975FF40" w14:textId="3B939EB8" w:rsidR="00F841E4" w:rsidRPr="00DC19E0" w:rsidRDefault="00ED5730" w:rsidP="00F841E4">
      <w:pPr>
        <w:rPr>
          <w:rFonts w:ascii="Arial" w:hAnsi="Arial" w:cs="Arial"/>
          <w:b/>
          <w:bCs/>
          <w:color w:val="0D0D0D"/>
          <w:sz w:val="24"/>
          <w:szCs w:val="24"/>
          <w:shd w:val="clear" w:color="auto" w:fill="FFFFFF"/>
        </w:rPr>
      </w:pPr>
      <w:r>
        <w:rPr>
          <w:rFonts w:ascii="Arial" w:hAnsi="Arial" w:cs="Arial"/>
          <w:b/>
          <w:bCs/>
          <w:color w:val="0D0D0D"/>
          <w:sz w:val="24"/>
          <w:szCs w:val="24"/>
          <w:shd w:val="clear" w:color="auto" w:fill="FFFFFF"/>
        </w:rPr>
        <w:t>How has the masterplan been developed and w</w:t>
      </w:r>
      <w:r w:rsidR="00F841E4" w:rsidRPr="00DC19E0">
        <w:rPr>
          <w:rFonts w:ascii="Arial" w:hAnsi="Arial" w:cs="Arial"/>
          <w:b/>
          <w:bCs/>
          <w:color w:val="0D0D0D"/>
          <w:sz w:val="24"/>
          <w:szCs w:val="24"/>
          <w:shd w:val="clear" w:color="auto" w:fill="FFFFFF"/>
        </w:rPr>
        <w:t xml:space="preserve">ho </w:t>
      </w:r>
      <w:r w:rsidR="00F841E4">
        <w:rPr>
          <w:rFonts w:ascii="Arial" w:hAnsi="Arial" w:cs="Arial"/>
          <w:b/>
          <w:bCs/>
          <w:color w:val="0D0D0D"/>
          <w:sz w:val="24"/>
          <w:szCs w:val="24"/>
          <w:shd w:val="clear" w:color="auto" w:fill="FFFFFF"/>
        </w:rPr>
        <w:t>was</w:t>
      </w:r>
      <w:r w:rsidR="00F841E4" w:rsidRPr="00DC19E0">
        <w:rPr>
          <w:rFonts w:ascii="Arial" w:hAnsi="Arial" w:cs="Arial"/>
          <w:b/>
          <w:bCs/>
          <w:color w:val="0D0D0D"/>
          <w:sz w:val="24"/>
          <w:szCs w:val="24"/>
          <w:shd w:val="clear" w:color="auto" w:fill="FFFFFF"/>
        </w:rPr>
        <w:t xml:space="preserve"> involved</w:t>
      </w:r>
      <w:r>
        <w:rPr>
          <w:rFonts w:ascii="Arial" w:hAnsi="Arial" w:cs="Arial"/>
          <w:b/>
          <w:bCs/>
          <w:color w:val="0D0D0D"/>
          <w:sz w:val="24"/>
          <w:szCs w:val="24"/>
          <w:shd w:val="clear" w:color="auto" w:fill="FFFFFF"/>
        </w:rPr>
        <w:t>?</w:t>
      </w:r>
    </w:p>
    <w:p w14:paraId="31029FFD" w14:textId="6294AF13" w:rsidR="00600ED3" w:rsidRDefault="00F841E4" w:rsidP="00F841E4">
      <w:pPr>
        <w:rPr>
          <w:rFonts w:ascii="Arial" w:hAnsi="Arial" w:cs="Arial"/>
          <w:color w:val="0D0D0D"/>
          <w:sz w:val="24"/>
          <w:szCs w:val="24"/>
          <w:shd w:val="clear" w:color="auto" w:fill="FFFFFF"/>
        </w:rPr>
      </w:pPr>
      <w:r w:rsidRPr="00DC19E0">
        <w:rPr>
          <w:rFonts w:ascii="Arial" w:hAnsi="Arial" w:cs="Arial"/>
          <w:color w:val="0D0D0D"/>
          <w:sz w:val="24"/>
          <w:szCs w:val="24"/>
          <w:shd w:val="clear" w:color="auto" w:fill="FFFFFF"/>
        </w:rPr>
        <w:t xml:space="preserve">The </w:t>
      </w:r>
      <w:r w:rsidR="00600ED3">
        <w:rPr>
          <w:rFonts w:ascii="Arial" w:hAnsi="Arial" w:cs="Arial"/>
          <w:color w:val="0D0D0D"/>
          <w:sz w:val="24"/>
          <w:szCs w:val="24"/>
          <w:shd w:val="clear" w:color="auto" w:fill="FFFFFF"/>
        </w:rPr>
        <w:t>m</w:t>
      </w:r>
      <w:r w:rsidRPr="00DC19E0">
        <w:rPr>
          <w:rFonts w:ascii="Arial" w:hAnsi="Arial" w:cs="Arial"/>
          <w:color w:val="0D0D0D"/>
          <w:sz w:val="24"/>
          <w:szCs w:val="24"/>
          <w:shd w:val="clear" w:color="auto" w:fill="FFFFFF"/>
        </w:rPr>
        <w:t xml:space="preserve">asterplan </w:t>
      </w:r>
      <w:proofErr w:type="gramStart"/>
      <w:r>
        <w:rPr>
          <w:rFonts w:ascii="Arial" w:hAnsi="Arial" w:cs="Arial"/>
          <w:color w:val="0D0D0D"/>
          <w:sz w:val="24"/>
          <w:szCs w:val="24"/>
          <w:shd w:val="clear" w:color="auto" w:fill="FFFFFF"/>
        </w:rPr>
        <w:t>was developed</w:t>
      </w:r>
      <w:proofErr w:type="gramEnd"/>
      <w:r>
        <w:rPr>
          <w:rFonts w:ascii="Arial" w:hAnsi="Arial" w:cs="Arial"/>
          <w:color w:val="0D0D0D"/>
          <w:sz w:val="24"/>
          <w:szCs w:val="24"/>
          <w:shd w:val="clear" w:color="auto" w:fill="FFFFFF"/>
        </w:rPr>
        <w:t xml:space="preserve"> by Sandwell Council with support from Mott MacDonald and Aspinall Verdi. </w:t>
      </w:r>
      <w:r w:rsidRPr="00DC19E0">
        <w:rPr>
          <w:rFonts w:ascii="Arial" w:hAnsi="Arial" w:cs="Arial"/>
          <w:color w:val="0D0D0D"/>
          <w:sz w:val="24"/>
          <w:szCs w:val="24"/>
          <w:shd w:val="clear" w:color="auto" w:fill="FFFFFF"/>
        </w:rPr>
        <w:t xml:space="preserve"> </w:t>
      </w:r>
    </w:p>
    <w:p w14:paraId="4ECE1570" w14:textId="187F6784" w:rsidR="00F841E4" w:rsidRDefault="00F841E4" w:rsidP="1DE8287E">
      <w:pPr>
        <w:rPr>
          <w:rFonts w:ascii="Arial" w:eastAsia="Arial" w:hAnsi="Arial" w:cs="Arial"/>
          <w:sz w:val="24"/>
          <w:szCs w:val="24"/>
        </w:rPr>
      </w:pPr>
      <w:r>
        <w:rPr>
          <w:rFonts w:ascii="Arial" w:hAnsi="Arial" w:cs="Arial"/>
          <w:color w:val="0D0D0D"/>
          <w:sz w:val="24"/>
          <w:szCs w:val="24"/>
          <w:shd w:val="clear" w:color="auto" w:fill="FFFFFF"/>
        </w:rPr>
        <w:t>The engagement and public consultation events throughout the Wednesbury</w:t>
      </w:r>
      <w:r w:rsidR="57265E0D">
        <w:rPr>
          <w:rFonts w:ascii="Arial" w:hAnsi="Arial" w:cs="Arial"/>
          <w:color w:val="0D0D0D"/>
          <w:sz w:val="24"/>
          <w:szCs w:val="24"/>
          <w:shd w:val="clear" w:color="auto" w:fill="FFFFFF"/>
        </w:rPr>
        <w:t xml:space="preserve"> Levelling Up</w:t>
      </w:r>
      <w:r>
        <w:rPr>
          <w:rFonts w:ascii="Arial" w:hAnsi="Arial" w:cs="Arial"/>
          <w:color w:val="0D0D0D"/>
          <w:sz w:val="24"/>
          <w:szCs w:val="24"/>
          <w:shd w:val="clear" w:color="auto" w:fill="FFFFFF"/>
        </w:rPr>
        <w:t xml:space="preserve"> Partnership programme have </w:t>
      </w:r>
      <w:r w:rsidR="00600ED3">
        <w:rPr>
          <w:rFonts w:ascii="Arial" w:hAnsi="Arial" w:cs="Arial"/>
          <w:color w:val="0D0D0D"/>
          <w:sz w:val="24"/>
          <w:szCs w:val="24"/>
          <w:shd w:val="clear" w:color="auto" w:fill="FFFFFF"/>
        </w:rPr>
        <w:t>been instrumental in</w:t>
      </w:r>
      <w:r>
        <w:rPr>
          <w:rFonts w:ascii="Arial" w:hAnsi="Arial" w:cs="Arial"/>
          <w:color w:val="0D0D0D"/>
          <w:sz w:val="24"/>
          <w:szCs w:val="24"/>
          <w:shd w:val="clear" w:color="auto" w:fill="FFFFFF"/>
        </w:rPr>
        <w:t xml:space="preserve"> </w:t>
      </w:r>
      <w:r w:rsidR="00600ED3">
        <w:rPr>
          <w:rFonts w:ascii="Arial" w:hAnsi="Arial" w:cs="Arial"/>
          <w:color w:val="0D0D0D"/>
          <w:sz w:val="24"/>
          <w:szCs w:val="24"/>
          <w:shd w:val="clear" w:color="auto" w:fill="FFFFFF"/>
        </w:rPr>
        <w:t>s</w:t>
      </w:r>
      <w:r>
        <w:rPr>
          <w:rFonts w:ascii="Arial" w:hAnsi="Arial" w:cs="Arial"/>
          <w:color w:val="0D0D0D"/>
          <w:sz w:val="24"/>
          <w:szCs w:val="24"/>
          <w:shd w:val="clear" w:color="auto" w:fill="FFFFFF"/>
        </w:rPr>
        <w:t>hap</w:t>
      </w:r>
      <w:r w:rsidR="00600ED3">
        <w:rPr>
          <w:rFonts w:ascii="Arial" w:hAnsi="Arial" w:cs="Arial"/>
          <w:color w:val="0D0D0D"/>
          <w:sz w:val="24"/>
          <w:szCs w:val="24"/>
          <w:shd w:val="clear" w:color="auto" w:fill="FFFFFF"/>
        </w:rPr>
        <w:t>ing</w:t>
      </w:r>
      <w:r>
        <w:rPr>
          <w:rFonts w:ascii="Arial" w:hAnsi="Arial" w:cs="Arial"/>
          <w:color w:val="0D0D0D"/>
          <w:sz w:val="24"/>
          <w:szCs w:val="24"/>
          <w:shd w:val="clear" w:color="auto" w:fill="FFFFFF"/>
        </w:rPr>
        <w:t xml:space="preserve"> the final </w:t>
      </w:r>
      <w:r w:rsidR="00600ED3">
        <w:rPr>
          <w:rFonts w:ascii="Arial" w:hAnsi="Arial" w:cs="Arial"/>
          <w:color w:val="0D0D0D"/>
          <w:sz w:val="24"/>
          <w:szCs w:val="24"/>
          <w:shd w:val="clear" w:color="auto" w:fill="FFFFFF"/>
        </w:rPr>
        <w:t>m</w:t>
      </w:r>
      <w:r>
        <w:rPr>
          <w:rFonts w:ascii="Arial" w:hAnsi="Arial" w:cs="Arial"/>
          <w:color w:val="0D0D0D"/>
          <w:sz w:val="24"/>
          <w:szCs w:val="24"/>
          <w:shd w:val="clear" w:color="auto" w:fill="FFFFFF"/>
        </w:rPr>
        <w:t xml:space="preserve">asterplan document. </w:t>
      </w:r>
      <w:r w:rsidR="0057A878" w:rsidRPr="1DE8287E">
        <w:rPr>
          <w:rFonts w:ascii="Arial" w:eastAsia="Arial" w:hAnsi="Arial" w:cs="Arial"/>
          <w:sz w:val="24"/>
          <w:szCs w:val="24"/>
        </w:rPr>
        <w:t xml:space="preserve">Sandwell Council’s Resident Engagement Survey played a </w:t>
      </w:r>
      <w:r w:rsidR="0057A878" w:rsidRPr="1DE8287E">
        <w:rPr>
          <w:rFonts w:ascii="Arial" w:eastAsia="Arial" w:hAnsi="Arial" w:cs="Arial"/>
          <w:sz w:val="24"/>
          <w:szCs w:val="24"/>
        </w:rPr>
        <w:lastRenderedPageBreak/>
        <w:t>crucial role in shaping the masterplan, capturing local feeling about the town. For example, many Wednesbury residents expressed a significant fear of crime and discomfort being in the town both day and night, highlighting a key area that the masterplan needed to address.</w:t>
      </w:r>
    </w:p>
    <w:p w14:paraId="499597D0" w14:textId="659EFFF8" w:rsidR="00600ED3" w:rsidRDefault="00600ED3" w:rsidP="00600ED3">
      <w:pPr>
        <w:rPr>
          <w:rFonts w:ascii="Arial" w:hAnsi="Arial" w:cs="Arial"/>
          <w:color w:val="0D0D0D"/>
          <w:sz w:val="24"/>
          <w:szCs w:val="24"/>
          <w:shd w:val="clear" w:color="auto" w:fill="FFFFFF"/>
        </w:rPr>
      </w:pPr>
      <w:r w:rsidRPr="00600ED3">
        <w:rPr>
          <w:rFonts w:ascii="Arial" w:hAnsi="Arial" w:cs="Arial"/>
          <w:color w:val="0D0D0D"/>
          <w:sz w:val="24"/>
          <w:szCs w:val="24"/>
          <w:shd w:val="clear" w:color="auto" w:fill="FFFFFF"/>
        </w:rPr>
        <w:t xml:space="preserve">Safer Six Campaign – Town Centre Priorities Survey (November 2023) - The responses in this survey and speaking to visitors </w:t>
      </w:r>
      <w:r>
        <w:rPr>
          <w:rFonts w:ascii="Arial" w:hAnsi="Arial" w:cs="Arial"/>
          <w:color w:val="0D0D0D"/>
          <w:sz w:val="24"/>
          <w:szCs w:val="24"/>
          <w:shd w:val="clear" w:color="auto" w:fill="FFFFFF"/>
        </w:rPr>
        <w:t xml:space="preserve">of the town centre </w:t>
      </w:r>
      <w:r w:rsidRPr="00600ED3">
        <w:rPr>
          <w:rFonts w:ascii="Arial" w:hAnsi="Arial" w:cs="Arial"/>
          <w:color w:val="0D0D0D"/>
          <w:sz w:val="24"/>
          <w:szCs w:val="24"/>
          <w:shd w:val="clear" w:color="auto" w:fill="FFFFFF"/>
        </w:rPr>
        <w:t>on the ground helped to form the masterplan vision and aims</w:t>
      </w:r>
      <w:r>
        <w:rPr>
          <w:rFonts w:ascii="Arial" w:hAnsi="Arial" w:cs="Arial"/>
          <w:color w:val="0D0D0D"/>
          <w:sz w:val="24"/>
          <w:szCs w:val="24"/>
          <w:shd w:val="clear" w:color="auto" w:fill="FFFFFF"/>
        </w:rPr>
        <w:t>.</w:t>
      </w:r>
    </w:p>
    <w:p w14:paraId="56656ACE" w14:textId="29498427" w:rsidR="00600ED3" w:rsidRPr="00600ED3" w:rsidRDefault="00600ED3" w:rsidP="00600ED3">
      <w:pPr>
        <w:rPr>
          <w:rFonts w:ascii="Arial" w:hAnsi="Arial" w:cs="Arial"/>
          <w:color w:val="0D0D0D"/>
          <w:sz w:val="24"/>
          <w:szCs w:val="24"/>
          <w:shd w:val="clear" w:color="auto" w:fill="FFFFFF"/>
        </w:rPr>
      </w:pPr>
      <w:r>
        <w:rPr>
          <w:rFonts w:ascii="Arial" w:hAnsi="Arial" w:cs="Arial"/>
          <w:color w:val="0D0D0D"/>
          <w:sz w:val="24"/>
          <w:szCs w:val="24"/>
          <w:shd w:val="clear" w:color="auto" w:fill="FFFFFF"/>
        </w:rPr>
        <w:t>Consultation activities included:</w:t>
      </w:r>
    </w:p>
    <w:p w14:paraId="0AEDD2C5" w14:textId="2C61DED0" w:rsidR="00600ED3" w:rsidRPr="00600ED3" w:rsidRDefault="00600ED3" w:rsidP="00600ED3">
      <w:pPr>
        <w:pStyle w:val="ListParagraph"/>
        <w:numPr>
          <w:ilvl w:val="0"/>
          <w:numId w:val="6"/>
        </w:numPr>
        <w:rPr>
          <w:rFonts w:ascii="Arial" w:hAnsi="Arial" w:cs="Arial"/>
          <w:color w:val="0D0D0D"/>
          <w:sz w:val="24"/>
          <w:szCs w:val="24"/>
          <w:shd w:val="clear" w:color="auto" w:fill="FFFFFF"/>
        </w:rPr>
      </w:pPr>
      <w:r w:rsidRPr="00600ED3">
        <w:rPr>
          <w:rFonts w:ascii="Arial" w:hAnsi="Arial" w:cs="Arial"/>
          <w:color w:val="0D0D0D"/>
          <w:sz w:val="24"/>
          <w:szCs w:val="24"/>
          <w:shd w:val="clear" w:color="auto" w:fill="FFFFFF"/>
        </w:rPr>
        <w:t>Sandwell Consultation Hub – online survey</w:t>
      </w:r>
    </w:p>
    <w:p w14:paraId="2CC06B8B" w14:textId="77777777" w:rsidR="00600ED3" w:rsidRPr="00600ED3" w:rsidRDefault="00600ED3" w:rsidP="00600ED3">
      <w:pPr>
        <w:pStyle w:val="ListParagraph"/>
        <w:numPr>
          <w:ilvl w:val="0"/>
          <w:numId w:val="6"/>
        </w:numPr>
        <w:rPr>
          <w:rFonts w:ascii="Arial" w:hAnsi="Arial" w:cs="Arial"/>
          <w:color w:val="0D0D0D"/>
          <w:sz w:val="24"/>
          <w:szCs w:val="24"/>
          <w:shd w:val="clear" w:color="auto" w:fill="FFFFFF"/>
        </w:rPr>
      </w:pPr>
      <w:r w:rsidRPr="00600ED3">
        <w:rPr>
          <w:rFonts w:ascii="Arial" w:hAnsi="Arial" w:cs="Arial"/>
          <w:color w:val="0D0D0D"/>
          <w:sz w:val="24"/>
          <w:szCs w:val="24"/>
          <w:shd w:val="clear" w:color="auto" w:fill="FFFFFF"/>
        </w:rPr>
        <w:t xml:space="preserve">Paper survey </w:t>
      </w:r>
      <w:r>
        <w:rPr>
          <w:rFonts w:ascii="Arial" w:hAnsi="Arial" w:cs="Arial"/>
          <w:color w:val="0D0D0D"/>
          <w:sz w:val="24"/>
          <w:szCs w:val="24"/>
          <w:shd w:val="clear" w:color="auto" w:fill="FFFFFF"/>
        </w:rPr>
        <w:t>provided</w:t>
      </w:r>
      <w:r w:rsidRPr="00600ED3">
        <w:rPr>
          <w:rFonts w:ascii="Arial" w:hAnsi="Arial" w:cs="Arial"/>
          <w:color w:val="0D0D0D"/>
          <w:sz w:val="24"/>
          <w:szCs w:val="24"/>
          <w:shd w:val="clear" w:color="auto" w:fill="FFFFFF"/>
        </w:rPr>
        <w:t xml:space="preserve"> at Wednesbury Library </w:t>
      </w:r>
    </w:p>
    <w:p w14:paraId="130F80A6" w14:textId="7CE3D1EB" w:rsidR="00600ED3" w:rsidRPr="00600ED3" w:rsidRDefault="00600ED3" w:rsidP="00600ED3">
      <w:pPr>
        <w:pStyle w:val="ListParagraph"/>
        <w:numPr>
          <w:ilvl w:val="0"/>
          <w:numId w:val="6"/>
        </w:numPr>
        <w:rPr>
          <w:rFonts w:ascii="Arial" w:hAnsi="Arial" w:cs="Arial"/>
          <w:color w:val="0D0D0D"/>
          <w:sz w:val="24"/>
          <w:szCs w:val="24"/>
          <w:shd w:val="clear" w:color="auto" w:fill="FFFFFF"/>
        </w:rPr>
      </w:pPr>
      <w:r w:rsidRPr="00600ED3">
        <w:rPr>
          <w:rFonts w:ascii="Arial" w:hAnsi="Arial" w:cs="Arial"/>
          <w:color w:val="0D0D0D"/>
          <w:sz w:val="24"/>
          <w:szCs w:val="24"/>
          <w:shd w:val="clear" w:color="auto" w:fill="FFFFFF"/>
        </w:rPr>
        <w:t>In</w:t>
      </w:r>
      <w:r>
        <w:rPr>
          <w:rFonts w:ascii="Arial" w:hAnsi="Arial" w:cs="Arial"/>
          <w:color w:val="0D0D0D"/>
          <w:sz w:val="24"/>
          <w:szCs w:val="24"/>
          <w:shd w:val="clear" w:color="auto" w:fill="FFFFFF"/>
        </w:rPr>
        <w:t>-</w:t>
      </w:r>
      <w:r w:rsidRPr="00600ED3">
        <w:rPr>
          <w:rFonts w:ascii="Arial" w:hAnsi="Arial" w:cs="Arial"/>
          <w:color w:val="0D0D0D"/>
          <w:sz w:val="24"/>
          <w:szCs w:val="24"/>
          <w:shd w:val="clear" w:color="auto" w:fill="FFFFFF"/>
        </w:rPr>
        <w:t xml:space="preserve">person presence in the town centre to discuss priorities </w:t>
      </w:r>
    </w:p>
    <w:p w14:paraId="54C710B5" w14:textId="77777777" w:rsidR="00600ED3" w:rsidRPr="00600ED3" w:rsidRDefault="00600ED3" w:rsidP="00600ED3">
      <w:pPr>
        <w:rPr>
          <w:rFonts w:ascii="Arial" w:hAnsi="Arial" w:cs="Arial"/>
          <w:color w:val="0D0D0D"/>
          <w:sz w:val="24"/>
          <w:szCs w:val="24"/>
          <w:shd w:val="clear" w:color="auto" w:fill="FFFFFF"/>
        </w:rPr>
      </w:pPr>
      <w:r w:rsidRPr="00600ED3">
        <w:rPr>
          <w:rFonts w:ascii="Arial" w:hAnsi="Arial" w:cs="Arial"/>
          <w:color w:val="0D0D0D"/>
          <w:sz w:val="24"/>
          <w:szCs w:val="24"/>
          <w:shd w:val="clear" w:color="auto" w:fill="FFFFFF"/>
        </w:rPr>
        <w:t xml:space="preserve"> </w:t>
      </w:r>
    </w:p>
    <w:p w14:paraId="73D8D6A1" w14:textId="568D7728" w:rsidR="00600ED3" w:rsidRDefault="00600ED3" w:rsidP="00600ED3">
      <w:pPr>
        <w:rPr>
          <w:rFonts w:ascii="Arial" w:hAnsi="Arial" w:cs="Arial"/>
          <w:color w:val="0D0D0D"/>
          <w:sz w:val="24"/>
          <w:szCs w:val="24"/>
          <w:shd w:val="clear" w:color="auto" w:fill="FFFFFF"/>
        </w:rPr>
      </w:pPr>
      <w:r w:rsidRPr="00600ED3">
        <w:rPr>
          <w:rFonts w:ascii="Arial" w:hAnsi="Arial" w:cs="Arial"/>
          <w:color w:val="0D0D0D"/>
          <w:sz w:val="24"/>
          <w:szCs w:val="24"/>
          <w:shd w:val="clear" w:color="auto" w:fill="FFFFFF"/>
        </w:rPr>
        <w:t xml:space="preserve">Public Realm and Urban Greening Consultation (January – March 2024) - The responses from this consultation informed the public realm and urban greening strategy in the masterplan. Many comments referenced issues outside of public realm and urban greening </w:t>
      </w:r>
      <w:r>
        <w:rPr>
          <w:rFonts w:ascii="Arial" w:hAnsi="Arial" w:cs="Arial"/>
          <w:color w:val="0D0D0D"/>
          <w:sz w:val="24"/>
          <w:szCs w:val="24"/>
          <w:shd w:val="clear" w:color="auto" w:fill="FFFFFF"/>
        </w:rPr>
        <w:t>which were</w:t>
      </w:r>
      <w:r w:rsidRPr="00600ED3">
        <w:rPr>
          <w:rFonts w:ascii="Arial" w:hAnsi="Arial" w:cs="Arial"/>
          <w:color w:val="0D0D0D"/>
          <w:sz w:val="24"/>
          <w:szCs w:val="24"/>
          <w:shd w:val="clear" w:color="auto" w:fill="FFFFFF"/>
        </w:rPr>
        <w:t xml:space="preserve"> considered in the draft masterplan document</w:t>
      </w:r>
      <w:r>
        <w:rPr>
          <w:rFonts w:ascii="Arial" w:hAnsi="Arial" w:cs="Arial"/>
          <w:color w:val="0D0D0D"/>
          <w:sz w:val="24"/>
          <w:szCs w:val="24"/>
          <w:shd w:val="clear" w:color="auto" w:fill="FFFFFF"/>
        </w:rPr>
        <w:t>.</w:t>
      </w:r>
    </w:p>
    <w:p w14:paraId="6D2D26F5" w14:textId="6C22FD91" w:rsidR="00600ED3" w:rsidRPr="00600ED3" w:rsidRDefault="00600ED3" w:rsidP="00600ED3">
      <w:pPr>
        <w:rPr>
          <w:rFonts w:ascii="Arial" w:hAnsi="Arial" w:cs="Arial"/>
          <w:color w:val="0D0D0D"/>
          <w:sz w:val="24"/>
          <w:szCs w:val="24"/>
          <w:shd w:val="clear" w:color="auto" w:fill="FFFFFF"/>
        </w:rPr>
      </w:pPr>
      <w:r>
        <w:rPr>
          <w:rFonts w:ascii="Arial" w:hAnsi="Arial" w:cs="Arial"/>
          <w:color w:val="0D0D0D"/>
          <w:sz w:val="24"/>
          <w:szCs w:val="24"/>
          <w:shd w:val="clear" w:color="auto" w:fill="FFFFFF"/>
        </w:rPr>
        <w:t>Consultation activities included:</w:t>
      </w:r>
    </w:p>
    <w:p w14:paraId="41DB4EF1" w14:textId="77777777" w:rsidR="00600ED3" w:rsidRDefault="00600ED3" w:rsidP="00600ED3">
      <w:pPr>
        <w:pStyle w:val="ListParagraph"/>
        <w:numPr>
          <w:ilvl w:val="0"/>
          <w:numId w:val="3"/>
        </w:numPr>
        <w:rPr>
          <w:rFonts w:ascii="Arial" w:hAnsi="Arial" w:cs="Arial"/>
          <w:color w:val="0D0D0D"/>
          <w:sz w:val="24"/>
          <w:szCs w:val="24"/>
          <w:shd w:val="clear" w:color="auto" w:fill="FFFFFF"/>
        </w:rPr>
      </w:pPr>
      <w:r w:rsidRPr="00600ED3">
        <w:rPr>
          <w:rFonts w:ascii="Arial" w:hAnsi="Arial" w:cs="Arial"/>
          <w:color w:val="0D0D0D"/>
          <w:sz w:val="24"/>
          <w:szCs w:val="24"/>
          <w:shd w:val="clear" w:color="auto" w:fill="FFFFFF"/>
        </w:rPr>
        <w:t>Sandwell Consultation Hub – online survey</w:t>
      </w:r>
    </w:p>
    <w:p w14:paraId="179E3E15" w14:textId="77777777" w:rsidR="00600ED3" w:rsidRPr="00600ED3" w:rsidRDefault="00600ED3" w:rsidP="00600ED3">
      <w:pPr>
        <w:pStyle w:val="ListParagraph"/>
        <w:numPr>
          <w:ilvl w:val="0"/>
          <w:numId w:val="3"/>
        </w:numPr>
        <w:rPr>
          <w:rFonts w:ascii="Arial" w:hAnsi="Arial" w:cs="Arial"/>
          <w:color w:val="0D0D0D"/>
          <w:sz w:val="24"/>
          <w:szCs w:val="24"/>
          <w:shd w:val="clear" w:color="auto" w:fill="FFFFFF"/>
        </w:rPr>
      </w:pPr>
      <w:r w:rsidRPr="00600ED3">
        <w:rPr>
          <w:rFonts w:ascii="Arial" w:hAnsi="Arial" w:cs="Arial"/>
          <w:color w:val="0D0D0D"/>
          <w:sz w:val="24"/>
          <w:szCs w:val="24"/>
          <w:shd w:val="clear" w:color="auto" w:fill="FFFFFF"/>
        </w:rPr>
        <w:t xml:space="preserve">Paper survey </w:t>
      </w:r>
      <w:r>
        <w:rPr>
          <w:rFonts w:ascii="Arial" w:hAnsi="Arial" w:cs="Arial"/>
          <w:color w:val="0D0D0D"/>
          <w:sz w:val="24"/>
          <w:szCs w:val="24"/>
          <w:shd w:val="clear" w:color="auto" w:fill="FFFFFF"/>
        </w:rPr>
        <w:t>provided</w:t>
      </w:r>
      <w:r w:rsidRPr="00600ED3">
        <w:rPr>
          <w:rFonts w:ascii="Arial" w:hAnsi="Arial" w:cs="Arial"/>
          <w:color w:val="0D0D0D"/>
          <w:sz w:val="24"/>
          <w:szCs w:val="24"/>
          <w:shd w:val="clear" w:color="auto" w:fill="FFFFFF"/>
        </w:rPr>
        <w:t xml:space="preserve"> at Wednesbury Library </w:t>
      </w:r>
    </w:p>
    <w:p w14:paraId="60AEC763" w14:textId="6E5468C2" w:rsidR="00600ED3" w:rsidRPr="00600ED3" w:rsidRDefault="00600ED3" w:rsidP="00600ED3">
      <w:pPr>
        <w:pStyle w:val="ListParagraph"/>
        <w:numPr>
          <w:ilvl w:val="0"/>
          <w:numId w:val="3"/>
        </w:numPr>
        <w:rPr>
          <w:rFonts w:ascii="Arial" w:hAnsi="Arial" w:cs="Arial"/>
          <w:color w:val="0D0D0D"/>
          <w:sz w:val="24"/>
          <w:szCs w:val="24"/>
          <w:shd w:val="clear" w:color="auto" w:fill="FFFFFF"/>
        </w:rPr>
      </w:pPr>
      <w:r w:rsidRPr="00600ED3">
        <w:rPr>
          <w:rFonts w:ascii="Arial" w:hAnsi="Arial" w:cs="Arial"/>
          <w:color w:val="0D0D0D"/>
          <w:sz w:val="24"/>
          <w:szCs w:val="24"/>
          <w:shd w:val="clear" w:color="auto" w:fill="FFFFFF"/>
        </w:rPr>
        <w:t>Leaflet drop in town centre</w:t>
      </w:r>
    </w:p>
    <w:p w14:paraId="2C240632" w14:textId="66E554A9" w:rsidR="00600ED3" w:rsidRPr="00600ED3" w:rsidRDefault="00600ED3" w:rsidP="00600ED3">
      <w:pPr>
        <w:pStyle w:val="ListParagraph"/>
        <w:numPr>
          <w:ilvl w:val="0"/>
          <w:numId w:val="3"/>
        </w:numPr>
        <w:rPr>
          <w:rFonts w:ascii="Arial" w:hAnsi="Arial" w:cs="Arial"/>
          <w:color w:val="0D0D0D"/>
          <w:sz w:val="24"/>
          <w:szCs w:val="24"/>
          <w:shd w:val="clear" w:color="auto" w:fill="FFFFFF"/>
        </w:rPr>
      </w:pPr>
      <w:r w:rsidRPr="00600ED3">
        <w:rPr>
          <w:rFonts w:ascii="Arial" w:hAnsi="Arial" w:cs="Arial"/>
          <w:color w:val="0D0D0D"/>
          <w:sz w:val="24"/>
          <w:szCs w:val="24"/>
          <w:shd w:val="clear" w:color="auto" w:fill="FFFFFF"/>
        </w:rPr>
        <w:t>Two in-person public consultation events (Union St and Morrisons)</w:t>
      </w:r>
    </w:p>
    <w:p w14:paraId="2DBF6E00" w14:textId="59C5C3B6" w:rsidR="00600ED3" w:rsidRPr="00600ED3" w:rsidRDefault="00600ED3" w:rsidP="00600ED3">
      <w:pPr>
        <w:pStyle w:val="ListParagraph"/>
        <w:numPr>
          <w:ilvl w:val="0"/>
          <w:numId w:val="3"/>
        </w:numPr>
        <w:rPr>
          <w:rFonts w:ascii="Arial" w:hAnsi="Arial" w:cs="Arial"/>
          <w:color w:val="0D0D0D"/>
          <w:sz w:val="24"/>
          <w:szCs w:val="24"/>
          <w:shd w:val="clear" w:color="auto" w:fill="FFFFFF"/>
        </w:rPr>
      </w:pPr>
      <w:r w:rsidRPr="00600ED3">
        <w:rPr>
          <w:rFonts w:ascii="Arial" w:hAnsi="Arial" w:cs="Arial"/>
          <w:color w:val="0D0D0D"/>
          <w:sz w:val="24"/>
          <w:szCs w:val="24"/>
          <w:shd w:val="clear" w:color="auto" w:fill="FFFFFF"/>
        </w:rPr>
        <w:t>Community group workshops – Sons of Rest Wellbeing Group, Agewell UK, HAF – Millenium Centre, Youth Group – Millenium Centre</w:t>
      </w:r>
    </w:p>
    <w:p w14:paraId="23EBB085" w14:textId="4A34863F" w:rsidR="00600ED3" w:rsidRDefault="00600ED3" w:rsidP="00600ED3">
      <w:pPr>
        <w:rPr>
          <w:rFonts w:ascii="Arial" w:hAnsi="Arial" w:cs="Arial"/>
          <w:color w:val="0D0D0D"/>
          <w:sz w:val="24"/>
          <w:szCs w:val="24"/>
          <w:shd w:val="clear" w:color="auto" w:fill="FFFFFF"/>
        </w:rPr>
      </w:pPr>
      <w:r>
        <w:rPr>
          <w:rFonts w:ascii="Arial" w:hAnsi="Arial" w:cs="Arial"/>
          <w:color w:val="0D0D0D"/>
          <w:sz w:val="24"/>
          <w:szCs w:val="24"/>
          <w:shd w:val="clear" w:color="auto" w:fill="FFFFFF"/>
        </w:rPr>
        <w:t>Draft M</w:t>
      </w:r>
      <w:r w:rsidRPr="00600ED3">
        <w:rPr>
          <w:rFonts w:ascii="Arial" w:hAnsi="Arial" w:cs="Arial"/>
          <w:color w:val="0D0D0D"/>
          <w:sz w:val="24"/>
          <w:szCs w:val="24"/>
          <w:shd w:val="clear" w:color="auto" w:fill="FFFFFF"/>
        </w:rPr>
        <w:t xml:space="preserve">asterplan Consultation (May – June 2024) - These responses </w:t>
      </w:r>
      <w:r>
        <w:rPr>
          <w:rFonts w:ascii="Arial" w:hAnsi="Arial" w:cs="Arial"/>
          <w:color w:val="0D0D0D"/>
          <w:sz w:val="24"/>
          <w:szCs w:val="24"/>
          <w:shd w:val="clear" w:color="auto" w:fill="FFFFFF"/>
        </w:rPr>
        <w:t>informed the final version of the document.</w:t>
      </w:r>
    </w:p>
    <w:p w14:paraId="435DA0C8" w14:textId="35D66255" w:rsidR="00600ED3" w:rsidRPr="00600ED3" w:rsidRDefault="00600ED3" w:rsidP="00600ED3">
      <w:pPr>
        <w:rPr>
          <w:rFonts w:ascii="Arial" w:hAnsi="Arial" w:cs="Arial"/>
          <w:color w:val="0D0D0D"/>
          <w:sz w:val="24"/>
          <w:szCs w:val="24"/>
          <w:shd w:val="clear" w:color="auto" w:fill="FFFFFF"/>
        </w:rPr>
      </w:pPr>
      <w:r>
        <w:rPr>
          <w:rFonts w:ascii="Arial" w:hAnsi="Arial" w:cs="Arial"/>
          <w:color w:val="0D0D0D"/>
          <w:sz w:val="24"/>
          <w:szCs w:val="24"/>
          <w:shd w:val="clear" w:color="auto" w:fill="FFFFFF"/>
        </w:rPr>
        <w:t>Consultation activities included:</w:t>
      </w:r>
    </w:p>
    <w:p w14:paraId="5A50205A" w14:textId="7C690649" w:rsidR="00600ED3" w:rsidRDefault="00600ED3" w:rsidP="00600ED3">
      <w:pPr>
        <w:pStyle w:val="ListParagraph"/>
        <w:numPr>
          <w:ilvl w:val="0"/>
          <w:numId w:val="7"/>
        </w:numPr>
        <w:rPr>
          <w:rFonts w:ascii="Arial" w:hAnsi="Arial" w:cs="Arial"/>
          <w:color w:val="0D0D0D"/>
          <w:sz w:val="24"/>
          <w:szCs w:val="24"/>
          <w:shd w:val="clear" w:color="auto" w:fill="FFFFFF"/>
        </w:rPr>
      </w:pPr>
      <w:r w:rsidRPr="00600ED3">
        <w:rPr>
          <w:rFonts w:ascii="Arial" w:hAnsi="Arial" w:cs="Arial"/>
          <w:color w:val="0D0D0D"/>
          <w:sz w:val="24"/>
          <w:szCs w:val="24"/>
          <w:shd w:val="clear" w:color="auto" w:fill="FFFFFF"/>
        </w:rPr>
        <w:t>Sandwell Consultation Hub – online survey</w:t>
      </w:r>
    </w:p>
    <w:p w14:paraId="4E63A876" w14:textId="07CD12D7" w:rsidR="00600ED3" w:rsidRPr="00600ED3" w:rsidRDefault="00600ED3" w:rsidP="00600ED3">
      <w:pPr>
        <w:pStyle w:val="ListParagraph"/>
        <w:numPr>
          <w:ilvl w:val="0"/>
          <w:numId w:val="7"/>
        </w:numPr>
        <w:rPr>
          <w:rFonts w:ascii="Arial" w:hAnsi="Arial" w:cs="Arial"/>
          <w:color w:val="0D0D0D"/>
          <w:sz w:val="24"/>
          <w:szCs w:val="24"/>
          <w:shd w:val="clear" w:color="auto" w:fill="FFFFFF"/>
        </w:rPr>
      </w:pPr>
      <w:r w:rsidRPr="00600ED3">
        <w:rPr>
          <w:rFonts w:ascii="Arial" w:hAnsi="Arial" w:cs="Arial"/>
          <w:color w:val="0D0D0D"/>
          <w:sz w:val="24"/>
          <w:szCs w:val="24"/>
          <w:shd w:val="clear" w:color="auto" w:fill="FFFFFF"/>
        </w:rPr>
        <w:t xml:space="preserve">Paper survey </w:t>
      </w:r>
      <w:r>
        <w:rPr>
          <w:rFonts w:ascii="Arial" w:hAnsi="Arial" w:cs="Arial"/>
          <w:color w:val="0D0D0D"/>
          <w:sz w:val="24"/>
          <w:szCs w:val="24"/>
          <w:shd w:val="clear" w:color="auto" w:fill="FFFFFF"/>
        </w:rPr>
        <w:t>provided</w:t>
      </w:r>
      <w:r w:rsidRPr="00600ED3">
        <w:rPr>
          <w:rFonts w:ascii="Arial" w:hAnsi="Arial" w:cs="Arial"/>
          <w:color w:val="0D0D0D"/>
          <w:sz w:val="24"/>
          <w:szCs w:val="24"/>
          <w:shd w:val="clear" w:color="auto" w:fill="FFFFFF"/>
        </w:rPr>
        <w:t xml:space="preserve"> at Wednesbury Library </w:t>
      </w:r>
    </w:p>
    <w:p w14:paraId="23DFB2D6" w14:textId="5BC97310" w:rsidR="00600ED3" w:rsidRPr="00600ED3" w:rsidRDefault="00600ED3" w:rsidP="00600ED3">
      <w:pPr>
        <w:pStyle w:val="ListParagraph"/>
        <w:numPr>
          <w:ilvl w:val="0"/>
          <w:numId w:val="7"/>
        </w:numPr>
        <w:rPr>
          <w:rFonts w:ascii="Arial" w:hAnsi="Arial" w:cs="Arial"/>
          <w:color w:val="0D0D0D"/>
          <w:sz w:val="24"/>
          <w:szCs w:val="24"/>
          <w:shd w:val="clear" w:color="auto" w:fill="FFFFFF"/>
        </w:rPr>
      </w:pPr>
      <w:r w:rsidRPr="00600ED3">
        <w:rPr>
          <w:rFonts w:ascii="Arial" w:hAnsi="Arial" w:cs="Arial"/>
          <w:color w:val="0D0D0D"/>
          <w:sz w:val="24"/>
          <w:szCs w:val="24"/>
          <w:shd w:val="clear" w:color="auto" w:fill="FFFFFF"/>
        </w:rPr>
        <w:t>Leaflet drop in town centre and key buildings in wider town as advised by WLUP Board</w:t>
      </w:r>
    </w:p>
    <w:p w14:paraId="57DC9162" w14:textId="77CB7363" w:rsidR="00600ED3" w:rsidRPr="00600ED3" w:rsidRDefault="00600ED3" w:rsidP="00600ED3">
      <w:pPr>
        <w:pStyle w:val="ListParagraph"/>
        <w:numPr>
          <w:ilvl w:val="0"/>
          <w:numId w:val="7"/>
        </w:numPr>
        <w:rPr>
          <w:rFonts w:ascii="Arial" w:hAnsi="Arial" w:cs="Arial"/>
          <w:color w:val="0D0D0D"/>
          <w:sz w:val="24"/>
          <w:szCs w:val="24"/>
          <w:shd w:val="clear" w:color="auto" w:fill="FFFFFF"/>
        </w:rPr>
      </w:pPr>
      <w:r w:rsidRPr="00600ED3">
        <w:rPr>
          <w:rFonts w:ascii="Arial" w:hAnsi="Arial" w:cs="Arial"/>
          <w:color w:val="0D0D0D"/>
          <w:sz w:val="24"/>
          <w:szCs w:val="24"/>
          <w:shd w:val="clear" w:color="auto" w:fill="FFFFFF"/>
        </w:rPr>
        <w:t xml:space="preserve">Wednesbury Library </w:t>
      </w:r>
      <w:r>
        <w:rPr>
          <w:rFonts w:ascii="Arial" w:hAnsi="Arial" w:cs="Arial"/>
          <w:color w:val="0D0D0D"/>
          <w:sz w:val="24"/>
          <w:szCs w:val="24"/>
          <w:shd w:val="clear" w:color="auto" w:fill="FFFFFF"/>
        </w:rPr>
        <w:t xml:space="preserve">drop-in event </w:t>
      </w:r>
      <w:r w:rsidRPr="00600ED3">
        <w:rPr>
          <w:rFonts w:ascii="Arial" w:hAnsi="Arial" w:cs="Arial"/>
          <w:color w:val="0D0D0D"/>
          <w:sz w:val="24"/>
          <w:szCs w:val="24"/>
          <w:shd w:val="clear" w:color="auto" w:fill="FFFFFF"/>
        </w:rPr>
        <w:t xml:space="preserve"> </w:t>
      </w:r>
    </w:p>
    <w:p w14:paraId="39F3D6F2" w14:textId="668A875D" w:rsidR="00ED5730" w:rsidRPr="00ED5730" w:rsidRDefault="00600ED3" w:rsidP="00ED5730">
      <w:pPr>
        <w:pStyle w:val="ListParagraph"/>
        <w:numPr>
          <w:ilvl w:val="0"/>
          <w:numId w:val="7"/>
        </w:numPr>
        <w:rPr>
          <w:rFonts w:ascii="Arial" w:hAnsi="Arial" w:cs="Arial"/>
          <w:color w:val="0D0D0D"/>
          <w:sz w:val="24"/>
          <w:szCs w:val="24"/>
          <w:shd w:val="clear" w:color="auto" w:fill="FFFFFF"/>
        </w:rPr>
      </w:pPr>
      <w:r w:rsidRPr="00600ED3">
        <w:rPr>
          <w:rFonts w:ascii="Arial" w:hAnsi="Arial" w:cs="Arial"/>
          <w:color w:val="0D0D0D"/>
          <w:sz w:val="24"/>
          <w:szCs w:val="24"/>
          <w:shd w:val="clear" w:color="auto" w:fill="FFFFFF"/>
        </w:rPr>
        <w:t xml:space="preserve">Community group workshops – Sons of Rest Wellbeing Group, Walking Group - Hill Top Community Centre, Knit and Natter Group – Millenium Centre, Coffee Morning Groups - Leabrook &amp; St Francis Church, Craft Groups – South Staffs Water Hub &amp; Wednesbury Library, Dance Group – Old Post Office, Wood Green </w:t>
      </w:r>
      <w:r>
        <w:rPr>
          <w:rFonts w:ascii="Arial" w:hAnsi="Arial" w:cs="Arial"/>
          <w:color w:val="0D0D0D"/>
          <w:sz w:val="24"/>
          <w:szCs w:val="24"/>
          <w:shd w:val="clear" w:color="auto" w:fill="FFFFFF"/>
        </w:rPr>
        <w:t>Sixth Form</w:t>
      </w:r>
    </w:p>
    <w:p w14:paraId="0F09E9D9" w14:textId="77777777" w:rsidR="00ED5730" w:rsidRPr="004E3C42" w:rsidRDefault="00ED5730" w:rsidP="004E3C42">
      <w:pPr>
        <w:pStyle w:val="Default"/>
        <w:rPr>
          <w:color w:val="323232"/>
        </w:rPr>
      </w:pPr>
    </w:p>
    <w:p w14:paraId="2DAD2551" w14:textId="77777777" w:rsidR="004E3C42" w:rsidRPr="004E3C42" w:rsidRDefault="004E3C42" w:rsidP="004E3C42">
      <w:pPr>
        <w:pStyle w:val="Default"/>
        <w:rPr>
          <w:color w:val="323232"/>
        </w:rPr>
      </w:pPr>
      <w:r w:rsidRPr="004E3C42">
        <w:rPr>
          <w:b/>
          <w:bCs/>
          <w:color w:val="323232"/>
        </w:rPr>
        <w:t>Who funded the masterplan?</w:t>
      </w:r>
    </w:p>
    <w:p w14:paraId="667D6DE3" w14:textId="029D685F" w:rsidR="004E3C42" w:rsidRDefault="004E3C42" w:rsidP="004E3C42">
      <w:pPr>
        <w:spacing w:after="0" w:line="360" w:lineRule="atLeast"/>
        <w:outlineLvl w:val="1"/>
        <w:rPr>
          <w:rFonts w:ascii="Arial" w:hAnsi="Arial" w:cs="Arial"/>
          <w:color w:val="323232"/>
          <w:sz w:val="24"/>
          <w:szCs w:val="24"/>
        </w:rPr>
      </w:pPr>
      <w:r w:rsidRPr="1DE8287E">
        <w:rPr>
          <w:rFonts w:ascii="Arial" w:hAnsi="Arial" w:cs="Arial"/>
          <w:color w:val="323232"/>
          <w:sz w:val="24"/>
          <w:szCs w:val="24"/>
        </w:rPr>
        <w:t xml:space="preserve">The </w:t>
      </w:r>
      <w:r w:rsidR="00F841E4" w:rsidRPr="1DE8287E">
        <w:rPr>
          <w:rFonts w:ascii="Arial" w:hAnsi="Arial" w:cs="Arial"/>
          <w:color w:val="323232"/>
          <w:sz w:val="24"/>
          <w:szCs w:val="24"/>
        </w:rPr>
        <w:t xml:space="preserve">development of the masterplan was funded by UK Government as part of the </w:t>
      </w:r>
      <w:hyperlink r:id="rId10">
        <w:r w:rsidRPr="1DE8287E">
          <w:rPr>
            <w:rStyle w:val="Hyperlink"/>
            <w:rFonts w:ascii="Arial" w:hAnsi="Arial" w:cs="Arial"/>
            <w:sz w:val="24"/>
            <w:szCs w:val="24"/>
          </w:rPr>
          <w:t xml:space="preserve">Wednesbury </w:t>
        </w:r>
        <w:r w:rsidR="660631AA" w:rsidRPr="1DE8287E">
          <w:rPr>
            <w:rStyle w:val="Hyperlink"/>
            <w:rFonts w:ascii="Arial" w:hAnsi="Arial" w:cs="Arial"/>
            <w:sz w:val="24"/>
            <w:szCs w:val="24"/>
          </w:rPr>
          <w:t xml:space="preserve">Levelling Up </w:t>
        </w:r>
        <w:r w:rsidRPr="1DE8287E">
          <w:rPr>
            <w:rStyle w:val="Hyperlink"/>
            <w:rFonts w:ascii="Arial" w:hAnsi="Arial" w:cs="Arial"/>
            <w:sz w:val="24"/>
            <w:szCs w:val="24"/>
          </w:rPr>
          <w:t xml:space="preserve">Partnership </w:t>
        </w:r>
      </w:hyperlink>
      <w:r w:rsidR="00F841E4" w:rsidRPr="1DE8287E">
        <w:rPr>
          <w:rFonts w:ascii="Arial" w:hAnsi="Arial" w:cs="Arial"/>
          <w:color w:val="323232"/>
          <w:sz w:val="24"/>
          <w:szCs w:val="24"/>
        </w:rPr>
        <w:t>programme</w:t>
      </w:r>
      <w:r w:rsidRPr="1DE8287E">
        <w:rPr>
          <w:rFonts w:ascii="Arial" w:hAnsi="Arial" w:cs="Arial"/>
          <w:color w:val="323232"/>
          <w:sz w:val="24"/>
          <w:szCs w:val="24"/>
        </w:rPr>
        <w:t xml:space="preserve"> which will help Sandwell Council </w:t>
      </w:r>
      <w:r w:rsidRPr="1DE8287E">
        <w:rPr>
          <w:rFonts w:ascii="Arial" w:hAnsi="Arial" w:cs="Arial"/>
          <w:color w:val="323232"/>
          <w:sz w:val="24"/>
          <w:szCs w:val="24"/>
        </w:rPr>
        <w:lastRenderedPageBreak/>
        <w:t>deliver much-needed new homes, help tackle crime and antisocial behaviour, improve green spaces and Wednesbury town centre, and expand the Millennium Centre so that more can be done to give people the skills they need to secure better jobs.</w:t>
      </w:r>
    </w:p>
    <w:p w14:paraId="1B8C766E" w14:textId="2A64C394" w:rsidR="00757463" w:rsidRDefault="00757463" w:rsidP="004E3C42">
      <w:pPr>
        <w:spacing w:after="0" w:line="360" w:lineRule="atLeast"/>
        <w:outlineLvl w:val="1"/>
        <w:rPr>
          <w:rFonts w:ascii="Arial" w:hAnsi="Arial" w:cs="Arial"/>
          <w:color w:val="323232"/>
          <w:sz w:val="24"/>
          <w:szCs w:val="24"/>
        </w:rPr>
      </w:pPr>
    </w:p>
    <w:p w14:paraId="649DFEA5" w14:textId="6BBB8CDB" w:rsidR="2DF92D72" w:rsidRDefault="2DF92D72" w:rsidP="2DF92D72">
      <w:pPr>
        <w:spacing w:after="0" w:line="360" w:lineRule="atLeast"/>
        <w:outlineLvl w:val="1"/>
        <w:rPr>
          <w:rFonts w:ascii="Arial" w:hAnsi="Arial" w:cs="Arial"/>
          <w:color w:val="323232"/>
          <w:sz w:val="24"/>
          <w:szCs w:val="24"/>
        </w:rPr>
      </w:pPr>
    </w:p>
    <w:p w14:paraId="5BC42707" w14:textId="77777777" w:rsidR="00757463" w:rsidRPr="004E3C42" w:rsidRDefault="00757463" w:rsidP="00757463">
      <w:pPr>
        <w:rPr>
          <w:rFonts w:ascii="Arial" w:hAnsi="Arial" w:cs="Arial"/>
          <w:sz w:val="24"/>
          <w:szCs w:val="24"/>
        </w:rPr>
      </w:pPr>
      <w:r w:rsidRPr="004E3C42">
        <w:rPr>
          <w:rFonts w:ascii="Arial" w:hAnsi="Arial" w:cs="Arial"/>
          <w:b/>
          <w:bCs/>
          <w:sz w:val="24"/>
          <w:szCs w:val="24"/>
        </w:rPr>
        <w:t>Could this money be used in other ways?</w:t>
      </w:r>
    </w:p>
    <w:p w14:paraId="0F1A12CF" w14:textId="5B144122" w:rsidR="00757463" w:rsidRPr="004E3C42" w:rsidRDefault="00757463" w:rsidP="00757463">
      <w:pPr>
        <w:rPr>
          <w:rFonts w:ascii="Arial" w:hAnsi="Arial" w:cs="Arial"/>
          <w:sz w:val="24"/>
          <w:szCs w:val="24"/>
        </w:rPr>
      </w:pPr>
      <w:r w:rsidRPr="004E3C42">
        <w:rPr>
          <w:rFonts w:ascii="Arial" w:hAnsi="Arial" w:cs="Arial"/>
          <w:sz w:val="24"/>
          <w:szCs w:val="24"/>
        </w:rPr>
        <w:t xml:space="preserve">The money for </w:t>
      </w:r>
      <w:r>
        <w:rPr>
          <w:rFonts w:ascii="Arial" w:hAnsi="Arial" w:cs="Arial"/>
          <w:sz w:val="24"/>
          <w:szCs w:val="24"/>
        </w:rPr>
        <w:t>the masterplan</w:t>
      </w:r>
      <w:r w:rsidRPr="004E3C42">
        <w:rPr>
          <w:rFonts w:ascii="Arial" w:hAnsi="Arial" w:cs="Arial"/>
          <w:sz w:val="24"/>
          <w:szCs w:val="24"/>
        </w:rPr>
        <w:t xml:space="preserve"> has been given to the council for a specific purpose and comes with conditions. </w:t>
      </w:r>
      <w:r w:rsidR="0050061A">
        <w:rPr>
          <w:rFonts w:ascii="Arial" w:hAnsi="Arial" w:cs="Arial"/>
          <w:sz w:val="24"/>
          <w:szCs w:val="24"/>
        </w:rPr>
        <w:t>A</w:t>
      </w:r>
      <w:r>
        <w:rPr>
          <w:rFonts w:ascii="Arial" w:hAnsi="Arial" w:cs="Arial"/>
          <w:sz w:val="24"/>
          <w:szCs w:val="24"/>
        </w:rPr>
        <w:t xml:space="preserve"> masterplan </w:t>
      </w:r>
      <w:r w:rsidR="0050061A">
        <w:rPr>
          <w:rFonts w:ascii="Arial" w:hAnsi="Arial" w:cs="Arial"/>
          <w:sz w:val="24"/>
          <w:szCs w:val="24"/>
        </w:rPr>
        <w:t xml:space="preserve">has </w:t>
      </w:r>
      <w:proofErr w:type="gramStart"/>
      <w:r w:rsidR="0050061A">
        <w:rPr>
          <w:rFonts w:ascii="Arial" w:hAnsi="Arial" w:cs="Arial"/>
          <w:sz w:val="24"/>
          <w:szCs w:val="24"/>
        </w:rPr>
        <w:t>been created</w:t>
      </w:r>
      <w:proofErr w:type="gramEnd"/>
      <w:r w:rsidR="0050061A">
        <w:rPr>
          <w:rFonts w:ascii="Arial" w:hAnsi="Arial" w:cs="Arial"/>
          <w:sz w:val="24"/>
          <w:szCs w:val="24"/>
        </w:rPr>
        <w:t xml:space="preserve"> </w:t>
      </w:r>
      <w:r>
        <w:rPr>
          <w:rFonts w:ascii="Arial" w:hAnsi="Arial" w:cs="Arial"/>
          <w:sz w:val="24"/>
          <w:szCs w:val="24"/>
        </w:rPr>
        <w:t xml:space="preserve">for Wednesbury Town Centre to provide a guide to shape the town centre over the next 10 years. </w:t>
      </w:r>
      <w:r w:rsidRPr="004E3C42">
        <w:rPr>
          <w:rFonts w:ascii="Arial" w:hAnsi="Arial" w:cs="Arial"/>
          <w:sz w:val="24"/>
          <w:szCs w:val="24"/>
        </w:rPr>
        <w:t xml:space="preserve"> </w:t>
      </w:r>
    </w:p>
    <w:p w14:paraId="2937C66E" w14:textId="3CB588F5" w:rsidR="00757463" w:rsidRPr="00757463" w:rsidRDefault="00757463" w:rsidP="00757463">
      <w:pPr>
        <w:rPr>
          <w:rFonts w:ascii="Arial" w:hAnsi="Arial" w:cs="Arial"/>
          <w:color w:val="0000FF"/>
          <w:sz w:val="24"/>
          <w:szCs w:val="24"/>
          <w:u w:val="single"/>
        </w:rPr>
      </w:pPr>
      <w:r w:rsidRPr="004E3C42">
        <w:rPr>
          <w:rFonts w:ascii="Arial" w:hAnsi="Arial" w:cs="Arial"/>
          <w:sz w:val="24"/>
          <w:szCs w:val="24"/>
        </w:rPr>
        <w:t xml:space="preserve">Other projects in Wednesbury are taking place as part of the </w:t>
      </w:r>
      <w:r>
        <w:rPr>
          <w:rFonts w:ascii="Arial" w:hAnsi="Arial" w:cs="Arial"/>
          <w:sz w:val="24"/>
          <w:szCs w:val="24"/>
        </w:rPr>
        <w:t xml:space="preserve">Wednesbury Partnership </w:t>
      </w:r>
      <w:r w:rsidRPr="004E3C42">
        <w:rPr>
          <w:rFonts w:ascii="Arial" w:hAnsi="Arial" w:cs="Arial"/>
          <w:sz w:val="24"/>
          <w:szCs w:val="24"/>
        </w:rPr>
        <w:t xml:space="preserve">Programme. You can find out more on the website: </w:t>
      </w:r>
      <w:hyperlink r:id="rId11">
        <w:r w:rsidRPr="004E3C42">
          <w:rPr>
            <w:rStyle w:val="Hyperlink"/>
            <w:rFonts w:ascii="Arial" w:hAnsi="Arial" w:cs="Arial"/>
            <w:sz w:val="24"/>
            <w:szCs w:val="24"/>
          </w:rPr>
          <w:t>Wednesbury Levelling Up Partnership - Regenerating Sandwell</w:t>
        </w:r>
      </w:hyperlink>
    </w:p>
    <w:p w14:paraId="15FF9A23" w14:textId="77777777" w:rsidR="00DC19E0" w:rsidRPr="00DC19E0" w:rsidRDefault="00DC19E0" w:rsidP="00DC19E0">
      <w:pPr>
        <w:rPr>
          <w:rFonts w:ascii="Arial" w:hAnsi="Arial" w:cs="Arial"/>
          <w:color w:val="0D0D0D"/>
          <w:sz w:val="24"/>
          <w:szCs w:val="24"/>
          <w:shd w:val="clear" w:color="auto" w:fill="FFFFFF"/>
        </w:rPr>
      </w:pPr>
    </w:p>
    <w:p w14:paraId="09C8F341" w14:textId="1328D6BB" w:rsidR="00DC19E0" w:rsidRPr="00DC19E0" w:rsidRDefault="00DC19E0" w:rsidP="00DC19E0">
      <w:pPr>
        <w:rPr>
          <w:rFonts w:ascii="Arial" w:hAnsi="Arial" w:cs="Arial"/>
          <w:b/>
          <w:bCs/>
          <w:color w:val="0D0D0D"/>
          <w:sz w:val="24"/>
          <w:szCs w:val="24"/>
          <w:shd w:val="clear" w:color="auto" w:fill="FFFFFF"/>
        </w:rPr>
      </w:pPr>
      <w:r w:rsidRPr="00DC19E0">
        <w:rPr>
          <w:rFonts w:ascii="Arial" w:hAnsi="Arial" w:cs="Arial"/>
          <w:b/>
          <w:bCs/>
          <w:color w:val="0D0D0D"/>
          <w:sz w:val="24"/>
          <w:szCs w:val="24"/>
          <w:shd w:val="clear" w:color="auto" w:fill="FFFFFF"/>
        </w:rPr>
        <w:t xml:space="preserve">What are the key elements of the </w:t>
      </w:r>
      <w:r w:rsidR="4520C7D8" w:rsidRPr="00DC19E0">
        <w:rPr>
          <w:rFonts w:ascii="Arial" w:hAnsi="Arial" w:cs="Arial"/>
          <w:b/>
          <w:bCs/>
          <w:color w:val="0D0D0D"/>
          <w:sz w:val="24"/>
          <w:szCs w:val="24"/>
          <w:shd w:val="clear" w:color="auto" w:fill="FFFFFF"/>
        </w:rPr>
        <w:t>m</w:t>
      </w:r>
      <w:r w:rsidRPr="00DC19E0">
        <w:rPr>
          <w:rFonts w:ascii="Arial" w:hAnsi="Arial" w:cs="Arial"/>
          <w:b/>
          <w:bCs/>
          <w:color w:val="0D0D0D"/>
          <w:sz w:val="24"/>
          <w:szCs w:val="24"/>
          <w:shd w:val="clear" w:color="auto" w:fill="FFFFFF"/>
        </w:rPr>
        <w:t>asterplan?</w:t>
      </w:r>
    </w:p>
    <w:p w14:paraId="6D5C807D" w14:textId="500CF022" w:rsidR="005C5F9B" w:rsidRPr="00777A94" w:rsidRDefault="005C5F9B" w:rsidP="00777A94">
      <w:pPr>
        <w:pStyle w:val="ListParagraph"/>
        <w:numPr>
          <w:ilvl w:val="0"/>
          <w:numId w:val="8"/>
        </w:numPr>
        <w:rPr>
          <w:rFonts w:ascii="Arial" w:hAnsi="Arial" w:cs="Arial"/>
          <w:color w:val="0D0D0D"/>
          <w:sz w:val="24"/>
          <w:szCs w:val="24"/>
          <w:shd w:val="clear" w:color="auto" w:fill="FFFFFF"/>
        </w:rPr>
      </w:pPr>
      <w:r w:rsidRPr="00777A94">
        <w:rPr>
          <w:rFonts w:ascii="Arial" w:hAnsi="Arial" w:cs="Arial"/>
          <w:color w:val="0D0D0D"/>
          <w:sz w:val="24"/>
          <w:szCs w:val="24"/>
          <w:shd w:val="clear" w:color="auto" w:fill="FFFFFF"/>
        </w:rPr>
        <w:t xml:space="preserve">Promote development of long-standing derelict sites to introduce a mix of land uses, increase footfall and improve the quality of the built environment </w:t>
      </w:r>
    </w:p>
    <w:p w14:paraId="1FE0085F" w14:textId="7E49B974" w:rsidR="00DC19E0" w:rsidRPr="00777A94" w:rsidRDefault="00ED5730" w:rsidP="00777A94">
      <w:pPr>
        <w:pStyle w:val="ListParagraph"/>
        <w:numPr>
          <w:ilvl w:val="0"/>
          <w:numId w:val="8"/>
        </w:numPr>
        <w:rPr>
          <w:rFonts w:ascii="Arial" w:hAnsi="Arial" w:cs="Arial"/>
          <w:color w:val="0D0D0D"/>
          <w:sz w:val="24"/>
          <w:szCs w:val="24"/>
          <w:shd w:val="clear" w:color="auto" w:fill="FFFFFF"/>
        </w:rPr>
      </w:pPr>
      <w:r w:rsidRPr="00777A94">
        <w:rPr>
          <w:rFonts w:ascii="Arial" w:hAnsi="Arial" w:cs="Arial"/>
          <w:color w:val="0D0D0D"/>
          <w:sz w:val="24"/>
          <w:szCs w:val="24"/>
          <w:shd w:val="clear" w:color="auto" w:fill="FFFFFF"/>
        </w:rPr>
        <w:t xml:space="preserve">Facilitating a Community High Street liaison group to bring key partners and stakeholders together including, businesses, market traders and </w:t>
      </w:r>
    </w:p>
    <w:p w14:paraId="42CD133C" w14:textId="731CEDFF" w:rsidR="005112D5" w:rsidRPr="00777A94" w:rsidRDefault="004D6907" w:rsidP="00777A94">
      <w:pPr>
        <w:pStyle w:val="ListParagraph"/>
        <w:numPr>
          <w:ilvl w:val="0"/>
          <w:numId w:val="8"/>
        </w:numPr>
        <w:rPr>
          <w:rFonts w:ascii="Arial" w:hAnsi="Arial" w:cs="Arial"/>
          <w:color w:val="0D0D0D"/>
          <w:sz w:val="24"/>
          <w:szCs w:val="24"/>
          <w:shd w:val="clear" w:color="auto" w:fill="FFFFFF"/>
        </w:rPr>
      </w:pPr>
      <w:r w:rsidRPr="00777A94">
        <w:rPr>
          <w:rFonts w:ascii="Arial" w:hAnsi="Arial" w:cs="Arial"/>
          <w:color w:val="0D0D0D"/>
          <w:sz w:val="24"/>
          <w:szCs w:val="24"/>
          <w:shd w:val="clear" w:color="auto" w:fill="FFFFFF"/>
        </w:rPr>
        <w:t>Create a new l</w:t>
      </w:r>
      <w:r w:rsidR="005112D5" w:rsidRPr="00777A94">
        <w:rPr>
          <w:rFonts w:ascii="Arial" w:hAnsi="Arial" w:cs="Arial"/>
          <w:color w:val="0D0D0D"/>
          <w:sz w:val="24"/>
          <w:szCs w:val="24"/>
          <w:shd w:val="clear" w:color="auto" w:fill="FFFFFF"/>
        </w:rPr>
        <w:t xml:space="preserve">eisure and </w:t>
      </w:r>
      <w:r w:rsidRPr="00777A94">
        <w:rPr>
          <w:rFonts w:ascii="Arial" w:hAnsi="Arial" w:cs="Arial"/>
          <w:color w:val="0D0D0D"/>
          <w:sz w:val="24"/>
          <w:szCs w:val="24"/>
          <w:shd w:val="clear" w:color="auto" w:fill="FFFFFF"/>
        </w:rPr>
        <w:t>s</w:t>
      </w:r>
      <w:r w:rsidR="005112D5" w:rsidRPr="00777A94">
        <w:rPr>
          <w:rFonts w:ascii="Arial" w:hAnsi="Arial" w:cs="Arial"/>
          <w:color w:val="0D0D0D"/>
          <w:sz w:val="24"/>
          <w:szCs w:val="24"/>
          <w:shd w:val="clear" w:color="auto" w:fill="FFFFFF"/>
        </w:rPr>
        <w:t xml:space="preserve">ocial </w:t>
      </w:r>
      <w:r w:rsidRPr="00777A94">
        <w:rPr>
          <w:rFonts w:ascii="Arial" w:hAnsi="Arial" w:cs="Arial"/>
          <w:color w:val="0D0D0D"/>
          <w:sz w:val="24"/>
          <w:szCs w:val="24"/>
          <w:shd w:val="clear" w:color="auto" w:fill="FFFFFF"/>
        </w:rPr>
        <w:t xml:space="preserve">destination or cluster of destinations at the site of the former Gaumont Cinema to expand the evening economy and create a destination for families and groups who </w:t>
      </w:r>
      <w:proofErr w:type="gramStart"/>
      <w:r w:rsidRPr="00777A94">
        <w:rPr>
          <w:rFonts w:ascii="Arial" w:hAnsi="Arial" w:cs="Arial"/>
          <w:color w:val="0D0D0D"/>
          <w:sz w:val="24"/>
          <w:szCs w:val="24"/>
          <w:shd w:val="clear" w:color="auto" w:fill="FFFFFF"/>
        </w:rPr>
        <w:t>don’t</w:t>
      </w:r>
      <w:proofErr w:type="gramEnd"/>
      <w:r w:rsidRPr="00777A94">
        <w:rPr>
          <w:rFonts w:ascii="Arial" w:hAnsi="Arial" w:cs="Arial"/>
          <w:color w:val="0D0D0D"/>
          <w:sz w:val="24"/>
          <w:szCs w:val="24"/>
          <w:shd w:val="clear" w:color="auto" w:fill="FFFFFF"/>
        </w:rPr>
        <w:t xml:space="preserve"> usually visit the town centre</w:t>
      </w:r>
    </w:p>
    <w:p w14:paraId="0ED12BD0" w14:textId="192A5967" w:rsidR="009544DF" w:rsidRPr="00777A94" w:rsidRDefault="004D6907" w:rsidP="00777A94">
      <w:pPr>
        <w:pStyle w:val="ListParagraph"/>
        <w:numPr>
          <w:ilvl w:val="0"/>
          <w:numId w:val="8"/>
        </w:numPr>
        <w:rPr>
          <w:rFonts w:ascii="Arial" w:hAnsi="Arial" w:cs="Arial"/>
          <w:color w:val="0D0D0D"/>
          <w:sz w:val="24"/>
          <w:szCs w:val="24"/>
          <w:shd w:val="clear" w:color="auto" w:fill="FFFFFF"/>
        </w:rPr>
      </w:pPr>
      <w:r w:rsidRPr="00777A94">
        <w:rPr>
          <w:rFonts w:ascii="Arial" w:hAnsi="Arial" w:cs="Arial"/>
          <w:color w:val="0D0D0D"/>
          <w:sz w:val="24"/>
          <w:szCs w:val="24"/>
          <w:shd w:val="clear" w:color="auto" w:fill="FFFFFF"/>
        </w:rPr>
        <w:t>Create and maintain an e</w:t>
      </w:r>
      <w:r w:rsidR="009544DF" w:rsidRPr="00777A94">
        <w:rPr>
          <w:rFonts w:ascii="Arial" w:hAnsi="Arial" w:cs="Arial"/>
          <w:color w:val="0D0D0D"/>
          <w:sz w:val="24"/>
          <w:szCs w:val="24"/>
          <w:shd w:val="clear" w:color="auto" w:fill="FFFFFF"/>
        </w:rPr>
        <w:t xml:space="preserve">vents and </w:t>
      </w:r>
      <w:r w:rsidRPr="00777A94">
        <w:rPr>
          <w:rFonts w:ascii="Arial" w:hAnsi="Arial" w:cs="Arial"/>
          <w:color w:val="0D0D0D"/>
          <w:sz w:val="24"/>
          <w:szCs w:val="24"/>
          <w:shd w:val="clear" w:color="auto" w:fill="FFFFFF"/>
        </w:rPr>
        <w:t>a</w:t>
      </w:r>
      <w:r w:rsidR="009544DF" w:rsidRPr="00777A94">
        <w:rPr>
          <w:rFonts w:ascii="Arial" w:hAnsi="Arial" w:cs="Arial"/>
          <w:color w:val="0D0D0D"/>
          <w:sz w:val="24"/>
          <w:szCs w:val="24"/>
          <w:shd w:val="clear" w:color="auto" w:fill="FFFFFF"/>
        </w:rPr>
        <w:t xml:space="preserve">nimation </w:t>
      </w:r>
      <w:r w:rsidRPr="00777A94">
        <w:rPr>
          <w:rFonts w:ascii="Arial" w:hAnsi="Arial" w:cs="Arial"/>
          <w:color w:val="0D0D0D"/>
          <w:sz w:val="24"/>
          <w:szCs w:val="24"/>
          <w:shd w:val="clear" w:color="auto" w:fill="FFFFFF"/>
        </w:rPr>
        <w:t>p</w:t>
      </w:r>
      <w:r w:rsidR="009544DF" w:rsidRPr="00777A94">
        <w:rPr>
          <w:rFonts w:ascii="Arial" w:hAnsi="Arial" w:cs="Arial"/>
          <w:color w:val="0D0D0D"/>
          <w:sz w:val="24"/>
          <w:szCs w:val="24"/>
          <w:shd w:val="clear" w:color="auto" w:fill="FFFFFF"/>
        </w:rPr>
        <w:t>rogramme</w:t>
      </w:r>
      <w:r w:rsidRPr="00777A94">
        <w:rPr>
          <w:rFonts w:ascii="Arial" w:hAnsi="Arial" w:cs="Arial"/>
          <w:color w:val="0D0D0D"/>
          <w:sz w:val="24"/>
          <w:szCs w:val="24"/>
          <w:shd w:val="clear" w:color="auto" w:fill="FFFFFF"/>
        </w:rPr>
        <w:t xml:space="preserve"> to utilise existing spaces such as </w:t>
      </w:r>
      <w:proofErr w:type="gramStart"/>
      <w:r w:rsidRPr="00777A94">
        <w:rPr>
          <w:rFonts w:ascii="Arial" w:hAnsi="Arial" w:cs="Arial"/>
          <w:color w:val="0D0D0D"/>
          <w:sz w:val="24"/>
          <w:szCs w:val="24"/>
          <w:shd w:val="clear" w:color="auto" w:fill="FFFFFF"/>
        </w:rPr>
        <w:t>Market Place</w:t>
      </w:r>
      <w:proofErr w:type="gramEnd"/>
      <w:r w:rsidRPr="00777A94">
        <w:rPr>
          <w:rFonts w:ascii="Arial" w:hAnsi="Arial" w:cs="Arial"/>
          <w:color w:val="0D0D0D"/>
          <w:sz w:val="24"/>
          <w:szCs w:val="24"/>
          <w:shd w:val="clear" w:color="auto" w:fill="FFFFFF"/>
        </w:rPr>
        <w:t>, and Union Street</w:t>
      </w:r>
    </w:p>
    <w:p w14:paraId="33872181" w14:textId="767251B3" w:rsidR="005C5F9B" w:rsidRPr="00777A94" w:rsidRDefault="005C5F9B" w:rsidP="00777A94">
      <w:pPr>
        <w:pStyle w:val="ListParagraph"/>
        <w:numPr>
          <w:ilvl w:val="0"/>
          <w:numId w:val="8"/>
        </w:numPr>
        <w:rPr>
          <w:rFonts w:ascii="Arial" w:hAnsi="Arial" w:cs="Arial"/>
          <w:color w:val="0D0D0D"/>
          <w:sz w:val="24"/>
          <w:szCs w:val="24"/>
          <w:shd w:val="clear" w:color="auto" w:fill="FFFFFF"/>
        </w:rPr>
      </w:pPr>
      <w:r w:rsidRPr="00777A94">
        <w:rPr>
          <w:rFonts w:ascii="Arial" w:hAnsi="Arial" w:cs="Arial"/>
          <w:color w:val="0D0D0D"/>
          <w:sz w:val="24"/>
          <w:szCs w:val="24"/>
          <w:shd w:val="clear" w:color="auto" w:fill="FFFFFF"/>
        </w:rPr>
        <w:t xml:space="preserve">Transform the former outdoor market site into a temporary cultural destination which helps to catalyse the regeneration of the town centre in the short term, promote an evening economy and attract a new demographic range of visitors including </w:t>
      </w:r>
      <w:proofErr w:type="gramStart"/>
      <w:r w:rsidRPr="00777A94">
        <w:rPr>
          <w:rFonts w:ascii="Arial" w:hAnsi="Arial" w:cs="Arial"/>
          <w:color w:val="0D0D0D"/>
          <w:sz w:val="24"/>
          <w:szCs w:val="24"/>
          <w:shd w:val="clear" w:color="auto" w:fill="FFFFFF"/>
        </w:rPr>
        <w:t>families</w:t>
      </w:r>
      <w:proofErr w:type="gramEnd"/>
      <w:r w:rsidRPr="00777A94">
        <w:rPr>
          <w:rFonts w:ascii="Arial" w:hAnsi="Arial" w:cs="Arial"/>
          <w:color w:val="0D0D0D"/>
          <w:sz w:val="24"/>
          <w:szCs w:val="24"/>
          <w:shd w:val="clear" w:color="auto" w:fill="FFFFFF"/>
        </w:rPr>
        <w:t xml:space="preserve"> </w:t>
      </w:r>
    </w:p>
    <w:p w14:paraId="546FD9FA" w14:textId="1818010D" w:rsidR="005C5F9B" w:rsidRPr="00777A94" w:rsidRDefault="005C5F9B" w:rsidP="00777A94">
      <w:pPr>
        <w:pStyle w:val="ListParagraph"/>
        <w:numPr>
          <w:ilvl w:val="0"/>
          <w:numId w:val="8"/>
        </w:numPr>
        <w:rPr>
          <w:rFonts w:ascii="Arial" w:hAnsi="Arial" w:cs="Arial"/>
          <w:color w:val="0D0D0D"/>
          <w:sz w:val="24"/>
          <w:szCs w:val="24"/>
          <w:shd w:val="clear" w:color="auto" w:fill="FFFFFF"/>
        </w:rPr>
      </w:pPr>
      <w:r w:rsidRPr="00777A94">
        <w:rPr>
          <w:rFonts w:ascii="Arial" w:hAnsi="Arial" w:cs="Arial"/>
          <w:color w:val="0D0D0D"/>
          <w:sz w:val="24"/>
          <w:szCs w:val="24"/>
          <w:shd w:val="clear" w:color="auto" w:fill="FFFFFF"/>
        </w:rPr>
        <w:t xml:space="preserve">Enhance the public realm along the key town centre routes such as Union Street to create a consistent, attractive and inclusive pedestrian environment which compliments the recent investment in </w:t>
      </w:r>
      <w:proofErr w:type="gramStart"/>
      <w:r w:rsidRPr="00777A94">
        <w:rPr>
          <w:rFonts w:ascii="Arial" w:hAnsi="Arial" w:cs="Arial"/>
          <w:color w:val="0D0D0D"/>
          <w:sz w:val="24"/>
          <w:szCs w:val="24"/>
          <w:shd w:val="clear" w:color="auto" w:fill="FFFFFF"/>
        </w:rPr>
        <w:t>Market Place</w:t>
      </w:r>
      <w:proofErr w:type="gramEnd"/>
      <w:r w:rsidRPr="00777A94">
        <w:rPr>
          <w:rFonts w:ascii="Arial" w:hAnsi="Arial" w:cs="Arial"/>
          <w:color w:val="0D0D0D"/>
          <w:sz w:val="24"/>
          <w:szCs w:val="24"/>
          <w:shd w:val="clear" w:color="auto" w:fill="FFFFFF"/>
        </w:rPr>
        <w:t xml:space="preserve"> </w:t>
      </w:r>
    </w:p>
    <w:p w14:paraId="70ADF176" w14:textId="6CB0A49D" w:rsidR="00DC19E0" w:rsidRPr="00777A94" w:rsidRDefault="005C5F9B" w:rsidP="00777A94">
      <w:pPr>
        <w:pStyle w:val="ListParagraph"/>
        <w:numPr>
          <w:ilvl w:val="0"/>
          <w:numId w:val="8"/>
        </w:numPr>
        <w:rPr>
          <w:rFonts w:ascii="Arial" w:hAnsi="Arial" w:cs="Arial"/>
          <w:color w:val="0D0D0D"/>
          <w:sz w:val="24"/>
          <w:szCs w:val="24"/>
          <w:shd w:val="clear" w:color="auto" w:fill="FFFFFF"/>
        </w:rPr>
      </w:pPr>
      <w:r w:rsidRPr="00777A94">
        <w:rPr>
          <w:rFonts w:ascii="Arial" w:hAnsi="Arial" w:cs="Arial"/>
          <w:color w:val="0D0D0D"/>
          <w:sz w:val="24"/>
          <w:szCs w:val="24"/>
          <w:shd w:val="clear" w:color="auto" w:fill="FFFFFF"/>
        </w:rPr>
        <w:t xml:space="preserve">Reconfigure the highway layout to reduce prevalence of ‘rat running’ through the town centre streets and encourage traffic to use surrounding roads, in order to improve the attractiveness and safety of the town centre for </w:t>
      </w:r>
      <w:proofErr w:type="gramStart"/>
      <w:r w:rsidRPr="00777A94">
        <w:rPr>
          <w:rFonts w:ascii="Arial" w:hAnsi="Arial" w:cs="Arial"/>
          <w:color w:val="0D0D0D"/>
          <w:sz w:val="24"/>
          <w:szCs w:val="24"/>
          <w:shd w:val="clear" w:color="auto" w:fill="FFFFFF"/>
        </w:rPr>
        <w:t>pedestrians</w:t>
      </w:r>
      <w:proofErr w:type="gramEnd"/>
      <w:r w:rsidRPr="00777A94">
        <w:rPr>
          <w:rFonts w:ascii="Arial" w:hAnsi="Arial" w:cs="Arial"/>
          <w:color w:val="0D0D0D"/>
          <w:sz w:val="24"/>
          <w:szCs w:val="24"/>
          <w:shd w:val="clear" w:color="auto" w:fill="FFFFFF"/>
        </w:rPr>
        <w:t xml:space="preserve"> </w:t>
      </w:r>
    </w:p>
    <w:p w14:paraId="61BD9F12" w14:textId="77777777" w:rsidR="009544DF" w:rsidRDefault="009544DF" w:rsidP="00DC19E0">
      <w:pPr>
        <w:rPr>
          <w:rFonts w:ascii="Arial" w:hAnsi="Arial" w:cs="Arial"/>
          <w:b/>
          <w:bCs/>
          <w:color w:val="0D0D0D"/>
          <w:sz w:val="24"/>
          <w:szCs w:val="24"/>
          <w:shd w:val="clear" w:color="auto" w:fill="FFFFFF"/>
        </w:rPr>
      </w:pPr>
    </w:p>
    <w:p w14:paraId="438C9335" w14:textId="1B7EBA2E" w:rsidR="00DC19E0" w:rsidRPr="009544DF" w:rsidRDefault="00DC19E0" w:rsidP="00DC19E0">
      <w:pPr>
        <w:rPr>
          <w:rFonts w:ascii="Arial" w:hAnsi="Arial" w:cs="Arial"/>
          <w:b/>
          <w:bCs/>
          <w:color w:val="0D0D0D"/>
          <w:sz w:val="24"/>
          <w:szCs w:val="24"/>
          <w:shd w:val="clear" w:color="auto" w:fill="FFFFFF"/>
        </w:rPr>
      </w:pPr>
      <w:r w:rsidRPr="009544DF">
        <w:rPr>
          <w:rFonts w:ascii="Arial" w:hAnsi="Arial" w:cs="Arial"/>
          <w:b/>
          <w:bCs/>
          <w:color w:val="0D0D0D"/>
          <w:sz w:val="24"/>
          <w:szCs w:val="24"/>
          <w:shd w:val="clear" w:color="auto" w:fill="FFFFFF"/>
        </w:rPr>
        <w:t xml:space="preserve">How will the </w:t>
      </w:r>
      <w:r w:rsidR="6B170A8F" w:rsidRPr="009544DF">
        <w:rPr>
          <w:rFonts w:ascii="Arial" w:hAnsi="Arial" w:cs="Arial"/>
          <w:b/>
          <w:bCs/>
          <w:color w:val="0D0D0D"/>
          <w:sz w:val="24"/>
          <w:szCs w:val="24"/>
          <w:shd w:val="clear" w:color="auto" w:fill="FFFFFF"/>
        </w:rPr>
        <w:t>m</w:t>
      </w:r>
      <w:r w:rsidRPr="009544DF">
        <w:rPr>
          <w:rFonts w:ascii="Arial" w:hAnsi="Arial" w:cs="Arial"/>
          <w:b/>
          <w:bCs/>
          <w:color w:val="0D0D0D"/>
          <w:sz w:val="24"/>
          <w:szCs w:val="24"/>
          <w:shd w:val="clear" w:color="auto" w:fill="FFFFFF"/>
        </w:rPr>
        <w:t xml:space="preserve">asterplan </w:t>
      </w:r>
      <w:proofErr w:type="gramStart"/>
      <w:r w:rsidRPr="009544DF">
        <w:rPr>
          <w:rFonts w:ascii="Arial" w:hAnsi="Arial" w:cs="Arial"/>
          <w:b/>
          <w:bCs/>
          <w:color w:val="0D0D0D"/>
          <w:sz w:val="24"/>
          <w:szCs w:val="24"/>
          <w:shd w:val="clear" w:color="auto" w:fill="FFFFFF"/>
        </w:rPr>
        <w:t xml:space="preserve">be </w:t>
      </w:r>
      <w:r w:rsidR="00FA7F9E">
        <w:rPr>
          <w:rFonts w:ascii="Arial" w:hAnsi="Arial" w:cs="Arial"/>
          <w:b/>
          <w:bCs/>
          <w:color w:val="0D0D0D"/>
          <w:sz w:val="24"/>
          <w:szCs w:val="24"/>
          <w:shd w:val="clear" w:color="auto" w:fill="FFFFFF"/>
        </w:rPr>
        <w:t>delivered</w:t>
      </w:r>
      <w:proofErr w:type="gramEnd"/>
      <w:r w:rsidRPr="009544DF">
        <w:rPr>
          <w:rFonts w:ascii="Arial" w:hAnsi="Arial" w:cs="Arial"/>
          <w:b/>
          <w:bCs/>
          <w:color w:val="0D0D0D"/>
          <w:sz w:val="24"/>
          <w:szCs w:val="24"/>
          <w:shd w:val="clear" w:color="auto" w:fill="FFFFFF"/>
        </w:rPr>
        <w:t>?</w:t>
      </w:r>
    </w:p>
    <w:p w14:paraId="051CC61D" w14:textId="6B77E4CE" w:rsidR="00DC19E0" w:rsidRPr="00DC19E0" w:rsidRDefault="00FA7F9E" w:rsidP="00DC19E0">
      <w:pPr>
        <w:rPr>
          <w:rFonts w:ascii="Arial" w:hAnsi="Arial" w:cs="Arial"/>
          <w:color w:val="0D0D0D"/>
          <w:sz w:val="24"/>
          <w:szCs w:val="24"/>
          <w:shd w:val="clear" w:color="auto" w:fill="FFFFFF"/>
        </w:rPr>
      </w:pPr>
      <w:r>
        <w:rPr>
          <w:rFonts w:ascii="Arial" w:hAnsi="Arial" w:cs="Arial"/>
          <w:color w:val="0D0D0D"/>
          <w:sz w:val="24"/>
          <w:szCs w:val="24"/>
          <w:shd w:val="clear" w:color="auto" w:fill="FFFFFF"/>
        </w:rPr>
        <w:t xml:space="preserve">The </w:t>
      </w:r>
      <w:proofErr w:type="gramStart"/>
      <w:r>
        <w:rPr>
          <w:rFonts w:ascii="Arial" w:hAnsi="Arial" w:cs="Arial"/>
          <w:color w:val="0D0D0D"/>
          <w:sz w:val="24"/>
          <w:szCs w:val="24"/>
          <w:shd w:val="clear" w:color="auto" w:fill="FFFFFF"/>
        </w:rPr>
        <w:t>final chapter</w:t>
      </w:r>
      <w:proofErr w:type="gramEnd"/>
      <w:r>
        <w:rPr>
          <w:rFonts w:ascii="Arial" w:hAnsi="Arial" w:cs="Arial"/>
          <w:color w:val="0D0D0D"/>
          <w:sz w:val="24"/>
          <w:szCs w:val="24"/>
          <w:shd w:val="clear" w:color="auto" w:fill="FFFFFF"/>
        </w:rPr>
        <w:t xml:space="preserve"> of the masterplan sets the delivery strategy to deliver the proposals in the document. Delivery will</w:t>
      </w:r>
      <w:r w:rsidR="00DC19E0" w:rsidRPr="00DC19E0">
        <w:rPr>
          <w:rFonts w:ascii="Arial" w:hAnsi="Arial" w:cs="Arial"/>
          <w:color w:val="0D0D0D"/>
          <w:sz w:val="24"/>
          <w:szCs w:val="24"/>
          <w:shd w:val="clear" w:color="auto" w:fill="FFFFFF"/>
        </w:rPr>
        <w:t xml:space="preserve"> occur in phases over </w:t>
      </w:r>
      <w:proofErr w:type="gramStart"/>
      <w:r w:rsidR="00DC19E0" w:rsidRPr="00DC19E0">
        <w:rPr>
          <w:rFonts w:ascii="Arial" w:hAnsi="Arial" w:cs="Arial"/>
          <w:color w:val="0D0D0D"/>
          <w:sz w:val="24"/>
          <w:szCs w:val="24"/>
          <w:shd w:val="clear" w:color="auto" w:fill="FFFFFF"/>
        </w:rPr>
        <w:t>several</w:t>
      </w:r>
      <w:proofErr w:type="gramEnd"/>
      <w:r w:rsidR="00DC19E0" w:rsidRPr="00DC19E0">
        <w:rPr>
          <w:rFonts w:ascii="Arial" w:hAnsi="Arial" w:cs="Arial"/>
          <w:color w:val="0D0D0D"/>
          <w:sz w:val="24"/>
          <w:szCs w:val="24"/>
          <w:shd w:val="clear" w:color="auto" w:fill="FFFFFF"/>
        </w:rPr>
        <w:t xml:space="preserve"> years, depending on funding and project complexity. It involves coordination between the council, </w:t>
      </w:r>
      <w:r w:rsidR="00DC19E0" w:rsidRPr="00DC19E0">
        <w:rPr>
          <w:rFonts w:ascii="Arial" w:hAnsi="Arial" w:cs="Arial"/>
          <w:color w:val="0D0D0D"/>
          <w:sz w:val="24"/>
          <w:szCs w:val="24"/>
          <w:shd w:val="clear" w:color="auto" w:fill="FFFFFF"/>
        </w:rPr>
        <w:lastRenderedPageBreak/>
        <w:t xml:space="preserve">developers, and other stakeholders. </w:t>
      </w:r>
      <w:proofErr w:type="gramStart"/>
      <w:r w:rsidR="00DC19E0" w:rsidRPr="00DC19E0">
        <w:rPr>
          <w:rFonts w:ascii="Arial" w:hAnsi="Arial" w:cs="Arial"/>
          <w:color w:val="0D0D0D"/>
          <w:sz w:val="24"/>
          <w:szCs w:val="24"/>
          <w:shd w:val="clear" w:color="auto" w:fill="FFFFFF"/>
        </w:rPr>
        <w:t xml:space="preserve">Progress </w:t>
      </w:r>
      <w:r>
        <w:rPr>
          <w:rFonts w:ascii="Arial" w:hAnsi="Arial" w:cs="Arial"/>
          <w:color w:val="0D0D0D"/>
          <w:sz w:val="24"/>
          <w:szCs w:val="24"/>
          <w:shd w:val="clear" w:color="auto" w:fill="FFFFFF"/>
        </w:rPr>
        <w:t>will be</w:t>
      </w:r>
      <w:r w:rsidR="00DC19E0" w:rsidRPr="00DC19E0">
        <w:rPr>
          <w:rFonts w:ascii="Arial" w:hAnsi="Arial" w:cs="Arial"/>
          <w:color w:val="0D0D0D"/>
          <w:sz w:val="24"/>
          <w:szCs w:val="24"/>
          <w:shd w:val="clear" w:color="auto" w:fill="FFFFFF"/>
        </w:rPr>
        <w:t xml:space="preserve"> monitored </w:t>
      </w:r>
      <w:r>
        <w:rPr>
          <w:rFonts w:ascii="Arial" w:hAnsi="Arial" w:cs="Arial"/>
          <w:color w:val="0D0D0D"/>
          <w:sz w:val="24"/>
          <w:szCs w:val="24"/>
          <w:shd w:val="clear" w:color="auto" w:fill="FFFFFF"/>
        </w:rPr>
        <w:t>by Sandwell Council</w:t>
      </w:r>
      <w:proofErr w:type="gramEnd"/>
      <w:r>
        <w:rPr>
          <w:rFonts w:ascii="Arial" w:hAnsi="Arial" w:cs="Arial"/>
          <w:color w:val="0D0D0D"/>
          <w:sz w:val="24"/>
          <w:szCs w:val="24"/>
          <w:shd w:val="clear" w:color="auto" w:fill="FFFFFF"/>
        </w:rPr>
        <w:t xml:space="preserve"> </w:t>
      </w:r>
      <w:r w:rsidR="00DC19E0" w:rsidRPr="00DC19E0">
        <w:rPr>
          <w:rFonts w:ascii="Arial" w:hAnsi="Arial" w:cs="Arial"/>
          <w:color w:val="0D0D0D"/>
          <w:sz w:val="24"/>
          <w:szCs w:val="24"/>
          <w:shd w:val="clear" w:color="auto" w:fill="FFFFFF"/>
        </w:rPr>
        <w:t>to ensure alignment with the Masterplan’s objectives.</w:t>
      </w:r>
    </w:p>
    <w:p w14:paraId="5A59D1E2" w14:textId="432F9B8F" w:rsidR="00757463" w:rsidRDefault="00757463" w:rsidP="7BB1E81F">
      <w:pPr>
        <w:rPr>
          <w:rFonts w:ascii="Arial" w:hAnsi="Arial" w:cs="Arial"/>
          <w:color w:val="0D0D0D"/>
          <w:sz w:val="24"/>
          <w:szCs w:val="24"/>
          <w:shd w:val="clear" w:color="auto" w:fill="FFFFFF"/>
        </w:rPr>
      </w:pPr>
    </w:p>
    <w:p w14:paraId="1F48BBA1" w14:textId="35F7B2C8" w:rsidR="00FA7F9E" w:rsidRDefault="00FA7F9E" w:rsidP="004E3C42">
      <w:pPr>
        <w:rPr>
          <w:rFonts w:ascii="Arial" w:hAnsi="Arial" w:cs="Arial"/>
          <w:b/>
          <w:bCs/>
          <w:color w:val="0D0D0D"/>
          <w:sz w:val="24"/>
          <w:szCs w:val="24"/>
          <w:shd w:val="clear" w:color="auto" w:fill="FFFFFF"/>
        </w:rPr>
      </w:pPr>
      <w:r w:rsidRPr="00FA7F9E">
        <w:rPr>
          <w:rFonts w:ascii="Arial" w:hAnsi="Arial" w:cs="Arial"/>
          <w:b/>
          <w:bCs/>
          <w:color w:val="0D0D0D"/>
          <w:sz w:val="24"/>
          <w:szCs w:val="24"/>
          <w:shd w:val="clear" w:color="auto" w:fill="FFFFFF"/>
        </w:rPr>
        <w:t xml:space="preserve">How will the </w:t>
      </w:r>
      <w:r w:rsidR="0BDBB166">
        <w:rPr>
          <w:rFonts w:ascii="Arial" w:hAnsi="Arial" w:cs="Arial"/>
          <w:b/>
          <w:bCs/>
          <w:color w:val="0D0D0D"/>
          <w:sz w:val="24"/>
          <w:szCs w:val="24"/>
          <w:shd w:val="clear" w:color="auto" w:fill="FFFFFF"/>
        </w:rPr>
        <w:t>m</w:t>
      </w:r>
      <w:r w:rsidRPr="00FA7F9E">
        <w:rPr>
          <w:rFonts w:ascii="Arial" w:hAnsi="Arial" w:cs="Arial"/>
          <w:b/>
          <w:bCs/>
          <w:color w:val="0D0D0D"/>
          <w:sz w:val="24"/>
          <w:szCs w:val="24"/>
          <w:shd w:val="clear" w:color="auto" w:fill="FFFFFF"/>
        </w:rPr>
        <w:t>asterplan address Houses of Multiple Occupation (HMOs)</w:t>
      </w:r>
    </w:p>
    <w:p w14:paraId="1ED2EFF6" w14:textId="2FADF2B5" w:rsidR="007347C0" w:rsidRDefault="00DE2F6D" w:rsidP="004E3C42">
      <w:pPr>
        <w:rPr>
          <w:rFonts w:ascii="Arial" w:hAnsi="Arial" w:cs="Arial"/>
          <w:color w:val="0D0D0D"/>
          <w:sz w:val="24"/>
          <w:szCs w:val="24"/>
          <w:shd w:val="clear" w:color="auto" w:fill="FFFFFF"/>
        </w:rPr>
      </w:pPr>
      <w:r>
        <w:rPr>
          <w:rFonts w:ascii="Arial" w:hAnsi="Arial" w:cs="Arial"/>
          <w:color w:val="0D0D0D"/>
          <w:sz w:val="24"/>
          <w:szCs w:val="24"/>
          <w:shd w:val="clear" w:color="auto" w:fill="FFFFFF"/>
        </w:rPr>
        <w:t xml:space="preserve">The masterplan </w:t>
      </w:r>
      <w:r w:rsidR="6A5E0B91">
        <w:rPr>
          <w:rFonts w:ascii="Arial" w:hAnsi="Arial" w:cs="Arial"/>
          <w:color w:val="0D0D0D"/>
          <w:sz w:val="24"/>
          <w:szCs w:val="24"/>
          <w:shd w:val="clear" w:color="auto" w:fill="FFFFFF"/>
        </w:rPr>
        <w:t xml:space="preserve">proposes the creation of new homes in the town centre but </w:t>
      </w:r>
      <w:r>
        <w:rPr>
          <w:rFonts w:ascii="Arial" w:hAnsi="Arial" w:cs="Arial"/>
          <w:color w:val="0D0D0D"/>
          <w:sz w:val="24"/>
          <w:szCs w:val="24"/>
          <w:shd w:val="clear" w:color="auto" w:fill="FFFFFF"/>
        </w:rPr>
        <w:t>does</w:t>
      </w:r>
      <w:r w:rsidR="007347C0">
        <w:rPr>
          <w:rFonts w:ascii="Arial" w:hAnsi="Arial" w:cs="Arial"/>
          <w:color w:val="0D0D0D"/>
          <w:sz w:val="24"/>
          <w:szCs w:val="24"/>
          <w:shd w:val="clear" w:color="auto" w:fill="FFFFFF"/>
        </w:rPr>
        <w:t xml:space="preserve"> </w:t>
      </w:r>
      <w:r w:rsidR="23914220">
        <w:rPr>
          <w:rFonts w:ascii="Arial" w:hAnsi="Arial" w:cs="Arial"/>
          <w:color w:val="0D0D0D"/>
          <w:sz w:val="24"/>
          <w:szCs w:val="24"/>
          <w:shd w:val="clear" w:color="auto" w:fill="FFFFFF"/>
        </w:rPr>
        <w:t>not</w:t>
      </w:r>
      <w:r w:rsidR="007347C0">
        <w:rPr>
          <w:rFonts w:ascii="Arial" w:hAnsi="Arial" w:cs="Arial"/>
          <w:color w:val="0D0D0D"/>
          <w:sz w:val="24"/>
          <w:szCs w:val="24"/>
          <w:shd w:val="clear" w:color="auto" w:fill="FFFFFF"/>
        </w:rPr>
        <w:t xml:space="preserve"> create </w:t>
      </w:r>
      <w:r w:rsidR="003D5356">
        <w:rPr>
          <w:rFonts w:ascii="Arial" w:hAnsi="Arial" w:cs="Arial"/>
          <w:color w:val="0D0D0D"/>
          <w:sz w:val="24"/>
          <w:szCs w:val="24"/>
          <w:shd w:val="clear" w:color="auto" w:fill="FFFFFF"/>
        </w:rPr>
        <w:t xml:space="preserve">a </w:t>
      </w:r>
      <w:r w:rsidR="007347C0">
        <w:rPr>
          <w:rFonts w:ascii="Arial" w:hAnsi="Arial" w:cs="Arial"/>
          <w:color w:val="0D0D0D"/>
          <w:sz w:val="24"/>
          <w:szCs w:val="24"/>
          <w:shd w:val="clear" w:color="auto" w:fill="FFFFFF"/>
        </w:rPr>
        <w:t>policy on HMOs</w:t>
      </w:r>
      <w:r w:rsidR="09E34091">
        <w:rPr>
          <w:rFonts w:ascii="Arial" w:hAnsi="Arial" w:cs="Arial"/>
          <w:color w:val="0D0D0D"/>
          <w:sz w:val="24"/>
          <w:szCs w:val="24"/>
          <w:shd w:val="clear" w:color="auto" w:fill="FFFFFF"/>
        </w:rPr>
        <w:t>,</w:t>
      </w:r>
      <w:r w:rsidR="007347C0">
        <w:rPr>
          <w:rFonts w:ascii="Arial" w:hAnsi="Arial" w:cs="Arial"/>
          <w:color w:val="0D0D0D"/>
          <w:sz w:val="24"/>
          <w:szCs w:val="24"/>
          <w:shd w:val="clear" w:color="auto" w:fill="FFFFFF"/>
        </w:rPr>
        <w:t xml:space="preserve"> as this is a</w:t>
      </w:r>
      <w:r w:rsidR="394EB544">
        <w:rPr>
          <w:rFonts w:ascii="Arial" w:hAnsi="Arial" w:cs="Arial"/>
          <w:color w:val="0D0D0D"/>
          <w:sz w:val="24"/>
          <w:szCs w:val="24"/>
          <w:shd w:val="clear" w:color="auto" w:fill="FFFFFF"/>
        </w:rPr>
        <w:t>n</w:t>
      </w:r>
      <w:r w:rsidR="007347C0">
        <w:rPr>
          <w:rFonts w:ascii="Arial" w:hAnsi="Arial" w:cs="Arial"/>
          <w:color w:val="0D0D0D"/>
          <w:sz w:val="24"/>
          <w:szCs w:val="24"/>
          <w:shd w:val="clear" w:color="auto" w:fill="FFFFFF"/>
        </w:rPr>
        <w:t xml:space="preserve"> issue </w:t>
      </w:r>
      <w:r w:rsidR="0E36459C">
        <w:rPr>
          <w:rFonts w:ascii="Arial" w:hAnsi="Arial" w:cs="Arial"/>
          <w:color w:val="0D0D0D"/>
          <w:sz w:val="24"/>
          <w:szCs w:val="24"/>
          <w:shd w:val="clear" w:color="auto" w:fill="FFFFFF"/>
        </w:rPr>
        <w:t xml:space="preserve">which </w:t>
      </w:r>
      <w:proofErr w:type="gramStart"/>
      <w:r w:rsidR="55D04F56">
        <w:rPr>
          <w:rFonts w:ascii="Arial" w:hAnsi="Arial" w:cs="Arial"/>
          <w:color w:val="0D0D0D"/>
          <w:sz w:val="24"/>
          <w:szCs w:val="24"/>
          <w:shd w:val="clear" w:color="auto" w:fill="FFFFFF"/>
        </w:rPr>
        <w:t xml:space="preserve">is </w:t>
      </w:r>
      <w:r w:rsidR="439664D2">
        <w:rPr>
          <w:rFonts w:ascii="Arial" w:hAnsi="Arial" w:cs="Arial"/>
          <w:color w:val="0D0D0D"/>
          <w:sz w:val="24"/>
          <w:szCs w:val="24"/>
          <w:shd w:val="clear" w:color="auto" w:fill="FFFFFF"/>
        </w:rPr>
        <w:t xml:space="preserve">usually </w:t>
      </w:r>
      <w:r w:rsidR="007347C0">
        <w:rPr>
          <w:rFonts w:ascii="Arial" w:hAnsi="Arial" w:cs="Arial"/>
          <w:color w:val="0D0D0D"/>
          <w:sz w:val="24"/>
          <w:szCs w:val="24"/>
          <w:shd w:val="clear" w:color="auto" w:fill="FFFFFF"/>
        </w:rPr>
        <w:t>addressed</w:t>
      </w:r>
      <w:proofErr w:type="gramEnd"/>
      <w:r w:rsidR="007347C0">
        <w:rPr>
          <w:rFonts w:ascii="Arial" w:hAnsi="Arial" w:cs="Arial"/>
          <w:color w:val="0D0D0D"/>
          <w:sz w:val="24"/>
          <w:szCs w:val="24"/>
          <w:shd w:val="clear" w:color="auto" w:fill="FFFFFF"/>
        </w:rPr>
        <w:t xml:space="preserve"> in </w:t>
      </w:r>
      <w:r w:rsidR="28B0D66C">
        <w:rPr>
          <w:rFonts w:ascii="Arial" w:hAnsi="Arial" w:cs="Arial"/>
          <w:color w:val="0D0D0D"/>
          <w:sz w:val="24"/>
          <w:szCs w:val="24"/>
          <w:shd w:val="clear" w:color="auto" w:fill="FFFFFF"/>
        </w:rPr>
        <w:t>a</w:t>
      </w:r>
      <w:r w:rsidR="007347C0">
        <w:rPr>
          <w:rFonts w:ascii="Arial" w:hAnsi="Arial" w:cs="Arial"/>
          <w:color w:val="0D0D0D"/>
          <w:sz w:val="24"/>
          <w:szCs w:val="24"/>
          <w:shd w:val="clear" w:color="auto" w:fill="FFFFFF"/>
        </w:rPr>
        <w:t xml:space="preserve"> Local Plan. </w:t>
      </w:r>
    </w:p>
    <w:p w14:paraId="1648EB06" w14:textId="77777777" w:rsidR="007347C0" w:rsidRDefault="007347C0" w:rsidP="004E3C42">
      <w:pPr>
        <w:rPr>
          <w:rFonts w:ascii="Arial" w:hAnsi="Arial" w:cs="Arial"/>
          <w:color w:val="0D0D0D"/>
          <w:sz w:val="24"/>
          <w:szCs w:val="24"/>
          <w:shd w:val="clear" w:color="auto" w:fill="FFFFFF"/>
        </w:rPr>
      </w:pPr>
      <w:r>
        <w:rPr>
          <w:rFonts w:ascii="Arial" w:hAnsi="Arial" w:cs="Arial"/>
          <w:color w:val="0D0D0D"/>
          <w:sz w:val="24"/>
          <w:szCs w:val="24"/>
          <w:shd w:val="clear" w:color="auto" w:fill="FFFFFF"/>
        </w:rPr>
        <w:t xml:space="preserve">The draft Sandwell Local Plan provides a policy on HMOs which </w:t>
      </w:r>
      <w:r w:rsidRPr="007347C0">
        <w:rPr>
          <w:rFonts w:ascii="Arial" w:hAnsi="Arial" w:cs="Arial"/>
          <w:color w:val="0D0D0D"/>
          <w:sz w:val="24"/>
          <w:szCs w:val="24"/>
          <w:shd w:val="clear" w:color="auto" w:fill="FFFFFF"/>
        </w:rPr>
        <w:t xml:space="preserve">aims to manage the number and location of Houses in Multiple Occupation (HMOs) in Sandwell, addressing concerns raised by increased HMO applications and their impact on communities. </w:t>
      </w:r>
    </w:p>
    <w:p w14:paraId="2742A45C" w14:textId="4F3B2CC8" w:rsidR="00DE2F6D" w:rsidRDefault="007347C0" w:rsidP="004E3C42">
      <w:pPr>
        <w:rPr>
          <w:rFonts w:ascii="Arial" w:hAnsi="Arial" w:cs="Arial"/>
          <w:color w:val="0D0D0D"/>
          <w:sz w:val="24"/>
          <w:szCs w:val="24"/>
          <w:shd w:val="clear" w:color="auto" w:fill="FFFFFF"/>
        </w:rPr>
      </w:pPr>
      <w:r w:rsidRPr="007347C0">
        <w:rPr>
          <w:rFonts w:ascii="Arial" w:hAnsi="Arial" w:cs="Arial"/>
          <w:color w:val="0D0D0D"/>
          <w:sz w:val="24"/>
          <w:szCs w:val="24"/>
          <w:shd w:val="clear" w:color="auto" w:fill="FFFFFF"/>
        </w:rPr>
        <w:t>This policy ensures that HMOs provide affordable accommodation for low-income individuals, students, and commuters while maintaining community cohesion and mitigating issues such as anti-social behaviour, noise, and parking problems.</w:t>
      </w:r>
    </w:p>
    <w:p w14:paraId="2BC43777" w14:textId="77777777" w:rsidR="007347C0" w:rsidRDefault="007347C0" w:rsidP="004E3C42">
      <w:pPr>
        <w:rPr>
          <w:rFonts w:ascii="Arial" w:hAnsi="Arial" w:cs="Arial"/>
          <w:color w:val="0D0D0D"/>
          <w:sz w:val="24"/>
          <w:szCs w:val="24"/>
          <w:shd w:val="clear" w:color="auto" w:fill="FFFFFF"/>
        </w:rPr>
      </w:pPr>
      <w:r>
        <w:rPr>
          <w:rFonts w:ascii="Arial" w:hAnsi="Arial" w:cs="Arial"/>
          <w:color w:val="0D0D0D"/>
          <w:sz w:val="24"/>
          <w:szCs w:val="24"/>
          <w:shd w:val="clear" w:color="auto" w:fill="FFFFFF"/>
        </w:rPr>
        <w:t xml:space="preserve">Please note that this policy has not yet been adopted as there are a number of </w:t>
      </w:r>
      <w:proofErr w:type="gramStart"/>
      <w:r>
        <w:rPr>
          <w:rFonts w:ascii="Arial" w:hAnsi="Arial" w:cs="Arial"/>
          <w:color w:val="0D0D0D"/>
          <w:sz w:val="24"/>
          <w:szCs w:val="24"/>
          <w:shd w:val="clear" w:color="auto" w:fill="FFFFFF"/>
        </w:rPr>
        <w:t>different stages</w:t>
      </w:r>
      <w:proofErr w:type="gramEnd"/>
      <w:r>
        <w:rPr>
          <w:rFonts w:ascii="Arial" w:hAnsi="Arial" w:cs="Arial"/>
          <w:color w:val="0D0D0D"/>
          <w:sz w:val="24"/>
          <w:szCs w:val="24"/>
          <w:shd w:val="clear" w:color="auto" w:fill="FFFFFF"/>
        </w:rPr>
        <w:t xml:space="preserve"> involved in the</w:t>
      </w:r>
      <w:r w:rsidR="00DE2F6D">
        <w:rPr>
          <w:rFonts w:ascii="Arial" w:hAnsi="Arial" w:cs="Arial"/>
          <w:color w:val="0D0D0D"/>
          <w:sz w:val="24"/>
          <w:szCs w:val="24"/>
          <w:shd w:val="clear" w:color="auto" w:fill="FFFFFF"/>
        </w:rPr>
        <w:t xml:space="preserve"> </w:t>
      </w:r>
      <w:r>
        <w:rPr>
          <w:rFonts w:ascii="Arial" w:hAnsi="Arial" w:cs="Arial"/>
          <w:color w:val="0D0D0D"/>
          <w:sz w:val="24"/>
          <w:szCs w:val="24"/>
          <w:shd w:val="clear" w:color="auto" w:fill="FFFFFF"/>
        </w:rPr>
        <w:t>preparation of a</w:t>
      </w:r>
      <w:r w:rsidR="00DE2F6D">
        <w:rPr>
          <w:rFonts w:ascii="Arial" w:hAnsi="Arial" w:cs="Arial"/>
          <w:color w:val="0D0D0D"/>
          <w:sz w:val="24"/>
          <w:szCs w:val="24"/>
          <w:shd w:val="clear" w:color="auto" w:fill="FFFFFF"/>
        </w:rPr>
        <w:t xml:space="preserve"> Local Plan</w:t>
      </w:r>
      <w:r>
        <w:rPr>
          <w:rFonts w:ascii="Arial" w:hAnsi="Arial" w:cs="Arial"/>
          <w:color w:val="0D0D0D"/>
          <w:sz w:val="24"/>
          <w:szCs w:val="24"/>
          <w:shd w:val="clear" w:color="auto" w:fill="FFFFFF"/>
        </w:rPr>
        <w:t xml:space="preserve">. For further information on this process please visit the link below: </w:t>
      </w:r>
    </w:p>
    <w:p w14:paraId="55F544A5" w14:textId="2190A8DF" w:rsidR="00DE2F6D" w:rsidRPr="007347C0" w:rsidRDefault="00000000" w:rsidP="004E3C42">
      <w:pPr>
        <w:rPr>
          <w:rFonts w:ascii="Arial" w:hAnsi="Arial" w:cs="Arial"/>
          <w:color w:val="0D0D0D"/>
          <w:sz w:val="28"/>
          <w:szCs w:val="28"/>
          <w:shd w:val="clear" w:color="auto" w:fill="FFFFFF"/>
        </w:rPr>
      </w:pPr>
      <w:hyperlink r:id="rId12" w:history="1">
        <w:r w:rsidR="00DE2F6D" w:rsidRPr="007347C0">
          <w:rPr>
            <w:rStyle w:val="Hyperlink"/>
            <w:rFonts w:ascii="Arial" w:hAnsi="Arial" w:cs="Arial"/>
            <w:sz w:val="24"/>
            <w:szCs w:val="24"/>
          </w:rPr>
          <w:t>Sandwell Local Plan | Sandwell Council</w:t>
        </w:r>
      </w:hyperlink>
      <w:r w:rsidR="00DE2F6D" w:rsidRPr="007347C0">
        <w:rPr>
          <w:rFonts w:ascii="Arial" w:hAnsi="Arial" w:cs="Arial"/>
          <w:sz w:val="24"/>
          <w:szCs w:val="24"/>
        </w:rPr>
        <w:t xml:space="preserve"> </w:t>
      </w:r>
    </w:p>
    <w:p w14:paraId="57782031" w14:textId="77777777" w:rsidR="00DE2F6D" w:rsidRDefault="00DE2F6D" w:rsidP="004E3C42">
      <w:pPr>
        <w:rPr>
          <w:rFonts w:ascii="Arial" w:hAnsi="Arial" w:cs="Arial"/>
          <w:color w:val="0D0D0D"/>
          <w:sz w:val="24"/>
          <w:szCs w:val="24"/>
          <w:shd w:val="clear" w:color="auto" w:fill="FFFFFF"/>
        </w:rPr>
      </w:pPr>
    </w:p>
    <w:p w14:paraId="15C6A8DA" w14:textId="101C40D9" w:rsidR="00FA7F9E" w:rsidRPr="00C32251" w:rsidRDefault="00FA7F9E" w:rsidP="004E3C42">
      <w:pPr>
        <w:rPr>
          <w:rFonts w:ascii="Arial" w:hAnsi="Arial" w:cs="Arial"/>
          <w:b/>
          <w:bCs/>
          <w:color w:val="0D0D0D"/>
          <w:sz w:val="24"/>
          <w:szCs w:val="24"/>
          <w:shd w:val="clear" w:color="auto" w:fill="FFFFFF"/>
        </w:rPr>
      </w:pPr>
      <w:r w:rsidRPr="00C32251">
        <w:rPr>
          <w:rFonts w:ascii="Arial" w:hAnsi="Arial" w:cs="Arial"/>
          <w:b/>
          <w:bCs/>
          <w:color w:val="0D0D0D"/>
          <w:sz w:val="24"/>
          <w:szCs w:val="24"/>
          <w:shd w:val="clear" w:color="auto" w:fill="FFFFFF"/>
        </w:rPr>
        <w:t xml:space="preserve">Will the </w:t>
      </w:r>
      <w:r w:rsidR="08753D9D" w:rsidRPr="00C32251">
        <w:rPr>
          <w:rFonts w:ascii="Arial" w:hAnsi="Arial" w:cs="Arial"/>
          <w:b/>
          <w:bCs/>
          <w:color w:val="0D0D0D"/>
          <w:sz w:val="24"/>
          <w:szCs w:val="24"/>
          <w:shd w:val="clear" w:color="auto" w:fill="FFFFFF"/>
        </w:rPr>
        <w:t>m</w:t>
      </w:r>
      <w:r w:rsidRPr="00C32251">
        <w:rPr>
          <w:rFonts w:ascii="Arial" w:hAnsi="Arial" w:cs="Arial"/>
          <w:b/>
          <w:bCs/>
          <w:color w:val="0D0D0D"/>
          <w:sz w:val="24"/>
          <w:szCs w:val="24"/>
          <w:shd w:val="clear" w:color="auto" w:fill="FFFFFF"/>
        </w:rPr>
        <w:t>as</w:t>
      </w:r>
      <w:r w:rsidR="00C32251" w:rsidRPr="00C32251">
        <w:rPr>
          <w:rFonts w:ascii="Arial" w:hAnsi="Arial" w:cs="Arial"/>
          <w:b/>
          <w:bCs/>
          <w:color w:val="0D0D0D"/>
          <w:sz w:val="24"/>
          <w:szCs w:val="24"/>
          <w:shd w:val="clear" w:color="auto" w:fill="FFFFFF"/>
        </w:rPr>
        <w:t xml:space="preserve">terplan </w:t>
      </w:r>
      <w:r w:rsidR="00DE2F6D">
        <w:rPr>
          <w:rFonts w:ascii="Arial" w:hAnsi="Arial" w:cs="Arial"/>
          <w:b/>
          <w:bCs/>
          <w:color w:val="0D0D0D"/>
          <w:sz w:val="24"/>
          <w:szCs w:val="24"/>
          <w:shd w:val="clear" w:color="auto" w:fill="FFFFFF"/>
        </w:rPr>
        <w:t>increase the variety of shops in the town centre?</w:t>
      </w:r>
    </w:p>
    <w:p w14:paraId="5E9980C8" w14:textId="670AE384" w:rsidR="000D657F" w:rsidRDefault="003776B0" w:rsidP="004E3C42">
      <w:pPr>
        <w:rPr>
          <w:rFonts w:ascii="Arial" w:hAnsi="Arial" w:cs="Arial"/>
          <w:color w:val="0D0D0D"/>
          <w:sz w:val="24"/>
          <w:szCs w:val="24"/>
          <w:shd w:val="clear" w:color="auto" w:fill="FFFFFF"/>
        </w:rPr>
      </w:pPr>
      <w:r w:rsidRPr="003776B0">
        <w:rPr>
          <w:rFonts w:ascii="Arial" w:hAnsi="Arial" w:cs="Arial"/>
          <w:color w:val="0D0D0D"/>
          <w:sz w:val="24"/>
          <w:szCs w:val="24"/>
          <w:shd w:val="clear" w:color="auto" w:fill="FFFFFF"/>
        </w:rPr>
        <w:t xml:space="preserve">A </w:t>
      </w:r>
      <w:r>
        <w:rPr>
          <w:rFonts w:ascii="Arial" w:hAnsi="Arial" w:cs="Arial"/>
          <w:color w:val="0D0D0D"/>
          <w:sz w:val="24"/>
          <w:szCs w:val="24"/>
          <w:shd w:val="clear" w:color="auto" w:fill="FFFFFF"/>
        </w:rPr>
        <w:t>key aim</w:t>
      </w:r>
      <w:r w:rsidRPr="003776B0">
        <w:rPr>
          <w:rFonts w:ascii="Arial" w:hAnsi="Arial" w:cs="Arial"/>
          <w:color w:val="0D0D0D"/>
          <w:sz w:val="24"/>
          <w:szCs w:val="24"/>
          <w:shd w:val="clear" w:color="auto" w:fill="FFFFFF"/>
        </w:rPr>
        <w:t xml:space="preserve"> of the </w:t>
      </w:r>
      <w:r>
        <w:rPr>
          <w:rFonts w:ascii="Arial" w:hAnsi="Arial" w:cs="Arial"/>
          <w:color w:val="0D0D0D"/>
          <w:sz w:val="24"/>
          <w:szCs w:val="24"/>
          <w:shd w:val="clear" w:color="auto" w:fill="FFFFFF"/>
        </w:rPr>
        <w:t>m</w:t>
      </w:r>
      <w:r w:rsidRPr="003776B0">
        <w:rPr>
          <w:rFonts w:ascii="Arial" w:hAnsi="Arial" w:cs="Arial"/>
          <w:color w:val="0D0D0D"/>
          <w:sz w:val="24"/>
          <w:szCs w:val="24"/>
          <w:shd w:val="clear" w:color="auto" w:fill="FFFFFF"/>
        </w:rPr>
        <w:t xml:space="preserve">asterplan is to enhance the town centre by introducing a diverse range of shops, increasing the presence of independent businesses, and expanding the evening, cultural, community, and leisure offerings to attract families and children. </w:t>
      </w:r>
    </w:p>
    <w:p w14:paraId="1CD26CA0" w14:textId="39159650" w:rsidR="000D657F" w:rsidRDefault="000D657F" w:rsidP="004E3C42">
      <w:pPr>
        <w:rPr>
          <w:rFonts w:ascii="Arial" w:hAnsi="Arial" w:cs="Arial"/>
          <w:color w:val="0D0D0D"/>
          <w:sz w:val="24"/>
          <w:szCs w:val="24"/>
          <w:shd w:val="clear" w:color="auto" w:fill="FFFFFF"/>
        </w:rPr>
      </w:pPr>
      <w:r>
        <w:rPr>
          <w:rFonts w:ascii="Arial" w:hAnsi="Arial" w:cs="Arial"/>
          <w:color w:val="0D0D0D"/>
          <w:sz w:val="24"/>
          <w:szCs w:val="24"/>
          <w:shd w:val="clear" w:color="auto" w:fill="FFFFFF"/>
        </w:rPr>
        <w:t>The proposals set out in the masterplan e.g. leisure and social hub, public realm improvements, infill developments will help to improve the appearance of the town centre and increase footfall. An improved town centre will boost confidence to among businesses, encouraging investment and growth</w:t>
      </w:r>
      <w:proofErr w:type="gramStart"/>
      <w:r>
        <w:rPr>
          <w:rFonts w:ascii="Arial" w:hAnsi="Arial" w:cs="Arial"/>
          <w:color w:val="0D0D0D"/>
          <w:sz w:val="24"/>
          <w:szCs w:val="24"/>
          <w:shd w:val="clear" w:color="auto" w:fill="FFFFFF"/>
        </w:rPr>
        <w:t xml:space="preserve">.  </w:t>
      </w:r>
      <w:proofErr w:type="gramEnd"/>
    </w:p>
    <w:p w14:paraId="0F8CB0C2" w14:textId="1C294603" w:rsidR="00DC19E0" w:rsidRDefault="003776B0" w:rsidP="004E3C42">
      <w:pPr>
        <w:rPr>
          <w:rFonts w:ascii="Arial" w:hAnsi="Arial" w:cs="Arial"/>
          <w:color w:val="0D0D0D"/>
          <w:sz w:val="24"/>
          <w:szCs w:val="24"/>
          <w:shd w:val="clear" w:color="auto" w:fill="FFFFFF"/>
        </w:rPr>
      </w:pPr>
      <w:r w:rsidRPr="003776B0">
        <w:rPr>
          <w:rFonts w:ascii="Arial" w:hAnsi="Arial" w:cs="Arial"/>
          <w:color w:val="0D0D0D"/>
          <w:sz w:val="24"/>
          <w:szCs w:val="24"/>
          <w:shd w:val="clear" w:color="auto" w:fill="FFFFFF"/>
        </w:rPr>
        <w:t xml:space="preserve">An annual survey of the town centre’s uses will </w:t>
      </w:r>
      <w:proofErr w:type="gramStart"/>
      <w:r w:rsidRPr="003776B0">
        <w:rPr>
          <w:rFonts w:ascii="Arial" w:hAnsi="Arial" w:cs="Arial"/>
          <w:color w:val="0D0D0D"/>
          <w:sz w:val="24"/>
          <w:szCs w:val="24"/>
          <w:shd w:val="clear" w:color="auto" w:fill="FFFFFF"/>
        </w:rPr>
        <w:t>be conducted</w:t>
      </w:r>
      <w:proofErr w:type="gramEnd"/>
      <w:r w:rsidRPr="003776B0">
        <w:rPr>
          <w:rFonts w:ascii="Arial" w:hAnsi="Arial" w:cs="Arial"/>
          <w:color w:val="0D0D0D"/>
          <w:sz w:val="24"/>
          <w:szCs w:val="24"/>
          <w:shd w:val="clear" w:color="auto" w:fill="FFFFFF"/>
        </w:rPr>
        <w:t xml:space="preserve"> to monitor changes throughout the masterplan period</w:t>
      </w:r>
      <w:r w:rsidR="00A95FA0">
        <w:rPr>
          <w:rFonts w:ascii="Arial" w:hAnsi="Arial" w:cs="Arial"/>
          <w:color w:val="0D0D0D"/>
          <w:sz w:val="24"/>
          <w:szCs w:val="24"/>
          <w:shd w:val="clear" w:color="auto" w:fill="FFFFFF"/>
        </w:rPr>
        <w:t xml:space="preserve"> (next 10 years).</w:t>
      </w:r>
    </w:p>
    <w:p w14:paraId="10B45B4C" w14:textId="77777777" w:rsidR="00DC19E0" w:rsidRDefault="00DC19E0" w:rsidP="004E3C42">
      <w:pPr>
        <w:rPr>
          <w:rFonts w:ascii="Arial" w:hAnsi="Arial" w:cs="Arial"/>
          <w:color w:val="0D0D0D"/>
          <w:sz w:val="24"/>
          <w:szCs w:val="24"/>
          <w:shd w:val="clear" w:color="auto" w:fill="FFFFFF"/>
        </w:rPr>
      </w:pPr>
    </w:p>
    <w:p w14:paraId="31E7D5F0" w14:textId="77777777" w:rsidR="00DC19E0" w:rsidRDefault="00DC19E0" w:rsidP="004E3C42">
      <w:pPr>
        <w:rPr>
          <w:rFonts w:ascii="Arial" w:hAnsi="Arial" w:cs="Arial"/>
          <w:color w:val="0D0D0D"/>
          <w:sz w:val="24"/>
          <w:szCs w:val="24"/>
          <w:shd w:val="clear" w:color="auto" w:fill="FFFFFF"/>
        </w:rPr>
      </w:pPr>
    </w:p>
    <w:p w14:paraId="7CC68BD5" w14:textId="77777777" w:rsidR="00DC19E0" w:rsidRDefault="00DC19E0" w:rsidP="004E3C42">
      <w:pPr>
        <w:rPr>
          <w:rFonts w:ascii="Arial" w:hAnsi="Arial" w:cs="Arial"/>
          <w:color w:val="0D0D0D"/>
          <w:sz w:val="24"/>
          <w:szCs w:val="24"/>
          <w:shd w:val="clear" w:color="auto" w:fill="FFFFFF"/>
        </w:rPr>
      </w:pPr>
    </w:p>
    <w:p w14:paraId="4EED4CF0" w14:textId="77777777" w:rsidR="00DC19E0" w:rsidRDefault="00DC19E0" w:rsidP="004E3C42">
      <w:pPr>
        <w:rPr>
          <w:rFonts w:ascii="Arial" w:hAnsi="Arial" w:cs="Arial"/>
          <w:color w:val="0D0D0D"/>
          <w:sz w:val="24"/>
          <w:szCs w:val="24"/>
          <w:shd w:val="clear" w:color="auto" w:fill="FFFFFF"/>
        </w:rPr>
      </w:pPr>
    </w:p>
    <w:p w14:paraId="171A2448" w14:textId="77777777" w:rsidR="00DC19E0" w:rsidRDefault="00DC19E0" w:rsidP="004E3C42">
      <w:pPr>
        <w:rPr>
          <w:rFonts w:ascii="Arial" w:hAnsi="Arial" w:cs="Arial"/>
          <w:color w:val="0D0D0D"/>
          <w:sz w:val="24"/>
          <w:szCs w:val="24"/>
          <w:shd w:val="clear" w:color="auto" w:fill="FFFFFF"/>
        </w:rPr>
      </w:pPr>
    </w:p>
    <w:p w14:paraId="7C50EB9B" w14:textId="77777777" w:rsidR="00DC19E0" w:rsidRDefault="00DC19E0" w:rsidP="004E3C42">
      <w:pPr>
        <w:rPr>
          <w:rFonts w:ascii="Arial" w:hAnsi="Arial" w:cs="Arial"/>
          <w:color w:val="0D0D0D"/>
          <w:sz w:val="24"/>
          <w:szCs w:val="24"/>
          <w:shd w:val="clear" w:color="auto" w:fill="FFFFFF"/>
        </w:rPr>
      </w:pPr>
    </w:p>
    <w:sectPr w:rsidR="00DC19E0" w:rsidSect="004E3C42">
      <w:head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6ED6FF" w14:textId="77777777" w:rsidR="00254DB5" w:rsidRDefault="00254DB5">
      <w:pPr>
        <w:spacing w:after="0" w:line="240" w:lineRule="auto"/>
      </w:pPr>
      <w:r>
        <w:separator/>
      </w:r>
    </w:p>
  </w:endnote>
  <w:endnote w:type="continuationSeparator" w:id="0">
    <w:p w14:paraId="3AC3588B" w14:textId="77777777" w:rsidR="00254DB5" w:rsidRDefault="00254D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7D7126" w14:textId="77777777" w:rsidR="00254DB5" w:rsidRDefault="00254DB5">
      <w:pPr>
        <w:spacing w:after="0" w:line="240" w:lineRule="auto"/>
      </w:pPr>
      <w:r>
        <w:separator/>
      </w:r>
    </w:p>
  </w:footnote>
  <w:footnote w:type="continuationSeparator" w:id="0">
    <w:p w14:paraId="76316144" w14:textId="77777777" w:rsidR="00254DB5" w:rsidRDefault="00254D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C413A" w14:textId="77777777" w:rsidR="00757463" w:rsidRDefault="00757463">
    <w:pPr>
      <w:pStyle w:val="Header"/>
    </w:pPr>
    <w:r>
      <w:rPr>
        <w:noProof/>
      </w:rPr>
      <w:drawing>
        <wp:anchor distT="0" distB="0" distL="114300" distR="114300" simplePos="0" relativeHeight="251659264" behindDoc="0" locked="0" layoutInCell="1" allowOverlap="1" wp14:anchorId="2A2B9FC3" wp14:editId="669CBA7A">
          <wp:simplePos x="0" y="0"/>
          <wp:positionH relativeFrom="margin">
            <wp:posOffset>4893616</wp:posOffset>
          </wp:positionH>
          <wp:positionV relativeFrom="margin">
            <wp:posOffset>-604279</wp:posOffset>
          </wp:positionV>
          <wp:extent cx="1249378" cy="333176"/>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MBC - Colour_logo.jpg"/>
                  <pic:cNvPicPr/>
                </pic:nvPicPr>
                <pic:blipFill>
                  <a:blip r:embed="rId1">
                    <a:extLst>
                      <a:ext uri="{28A0092B-C50C-407E-A947-70E740481C1C}">
                        <a14:useLocalDpi xmlns:a14="http://schemas.microsoft.com/office/drawing/2010/main" val="0"/>
                      </a:ext>
                    </a:extLst>
                  </a:blip>
                  <a:stretch>
                    <a:fillRect/>
                  </a:stretch>
                </pic:blipFill>
                <pic:spPr>
                  <a:xfrm>
                    <a:off x="0" y="0"/>
                    <a:ext cx="1249378" cy="333176"/>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783B71"/>
    <w:multiLevelType w:val="hybridMultilevel"/>
    <w:tmpl w:val="E2F8C454"/>
    <w:lvl w:ilvl="0" w:tplc="289C714C">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F230A79"/>
    <w:multiLevelType w:val="hybridMultilevel"/>
    <w:tmpl w:val="03A092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B876C21"/>
    <w:multiLevelType w:val="hybridMultilevel"/>
    <w:tmpl w:val="DD5EE750"/>
    <w:lvl w:ilvl="0" w:tplc="289C714C">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49D793D"/>
    <w:multiLevelType w:val="hybridMultilevel"/>
    <w:tmpl w:val="D77686D6"/>
    <w:lvl w:ilvl="0" w:tplc="289C714C">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F9C607F"/>
    <w:multiLevelType w:val="hybridMultilevel"/>
    <w:tmpl w:val="54AEF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8021C52"/>
    <w:multiLevelType w:val="hybridMultilevel"/>
    <w:tmpl w:val="6C2EB596"/>
    <w:lvl w:ilvl="0" w:tplc="289C714C">
      <w:numFmt w:val="bullet"/>
      <w:lvlText w:val="•"/>
      <w:lvlJc w:val="left"/>
      <w:pPr>
        <w:ind w:left="1440" w:hanging="72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71441165"/>
    <w:multiLevelType w:val="hybridMultilevel"/>
    <w:tmpl w:val="EEC6CA16"/>
    <w:lvl w:ilvl="0" w:tplc="289C714C">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FC74B89"/>
    <w:multiLevelType w:val="hybridMultilevel"/>
    <w:tmpl w:val="11820C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6091987">
    <w:abstractNumId w:val="4"/>
  </w:num>
  <w:num w:numId="2" w16cid:durableId="495606866">
    <w:abstractNumId w:val="7"/>
  </w:num>
  <w:num w:numId="3" w16cid:durableId="1775125832">
    <w:abstractNumId w:val="2"/>
  </w:num>
  <w:num w:numId="4" w16cid:durableId="492183919">
    <w:abstractNumId w:val="3"/>
  </w:num>
  <w:num w:numId="5" w16cid:durableId="792987220">
    <w:abstractNumId w:val="6"/>
  </w:num>
  <w:num w:numId="6" w16cid:durableId="833767694">
    <w:abstractNumId w:val="0"/>
  </w:num>
  <w:num w:numId="7" w16cid:durableId="671836912">
    <w:abstractNumId w:val="5"/>
  </w:num>
  <w:num w:numId="8" w16cid:durableId="17346931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C42"/>
    <w:rsid w:val="00025A44"/>
    <w:rsid w:val="000759A2"/>
    <w:rsid w:val="000D657F"/>
    <w:rsid w:val="002230AC"/>
    <w:rsid w:val="00254DB5"/>
    <w:rsid w:val="003776B0"/>
    <w:rsid w:val="003D5356"/>
    <w:rsid w:val="004D6907"/>
    <w:rsid w:val="004E3C42"/>
    <w:rsid w:val="0050061A"/>
    <w:rsid w:val="005112D5"/>
    <w:rsid w:val="0057075E"/>
    <w:rsid w:val="0057A878"/>
    <w:rsid w:val="005C5F9B"/>
    <w:rsid w:val="00600ED3"/>
    <w:rsid w:val="0069295C"/>
    <w:rsid w:val="007347C0"/>
    <w:rsid w:val="00757463"/>
    <w:rsid w:val="00777A94"/>
    <w:rsid w:val="007A50D8"/>
    <w:rsid w:val="009544DF"/>
    <w:rsid w:val="009560C2"/>
    <w:rsid w:val="00A95FA0"/>
    <w:rsid w:val="00C32251"/>
    <w:rsid w:val="00DC19E0"/>
    <w:rsid w:val="00DE2F6D"/>
    <w:rsid w:val="00E10DC6"/>
    <w:rsid w:val="00ED5730"/>
    <w:rsid w:val="00F841E4"/>
    <w:rsid w:val="00FA7F9E"/>
    <w:rsid w:val="071139BC"/>
    <w:rsid w:val="08753D9D"/>
    <w:rsid w:val="09E34091"/>
    <w:rsid w:val="0BCBA9F6"/>
    <w:rsid w:val="0BDBB166"/>
    <w:rsid w:val="0E36459C"/>
    <w:rsid w:val="10CA8A4F"/>
    <w:rsid w:val="1199FC95"/>
    <w:rsid w:val="1303FEC5"/>
    <w:rsid w:val="1B77C4A8"/>
    <w:rsid w:val="1DE8287E"/>
    <w:rsid w:val="1F49989B"/>
    <w:rsid w:val="23914220"/>
    <w:rsid w:val="23EBC6DB"/>
    <w:rsid w:val="25D4E424"/>
    <w:rsid w:val="27E99E48"/>
    <w:rsid w:val="28B0D66C"/>
    <w:rsid w:val="28B6947D"/>
    <w:rsid w:val="29F2DD86"/>
    <w:rsid w:val="2BEAC779"/>
    <w:rsid w:val="2DF92D72"/>
    <w:rsid w:val="3007A29B"/>
    <w:rsid w:val="31615B8C"/>
    <w:rsid w:val="33F70033"/>
    <w:rsid w:val="394EB544"/>
    <w:rsid w:val="3BAF877B"/>
    <w:rsid w:val="3C5A8057"/>
    <w:rsid w:val="3CA7AB89"/>
    <w:rsid w:val="3DC5C139"/>
    <w:rsid w:val="3EE62E7D"/>
    <w:rsid w:val="41881773"/>
    <w:rsid w:val="439664D2"/>
    <w:rsid w:val="43EC7F88"/>
    <w:rsid w:val="4520C7D8"/>
    <w:rsid w:val="4C5AA8F4"/>
    <w:rsid w:val="4E162849"/>
    <w:rsid w:val="4FE6090B"/>
    <w:rsid w:val="53D160C8"/>
    <w:rsid w:val="55D04F56"/>
    <w:rsid w:val="56AFEE69"/>
    <w:rsid w:val="56ECB6C3"/>
    <w:rsid w:val="571DB52E"/>
    <w:rsid w:val="57265E0D"/>
    <w:rsid w:val="65D99614"/>
    <w:rsid w:val="660631AA"/>
    <w:rsid w:val="6A5AAA54"/>
    <w:rsid w:val="6A5E0B91"/>
    <w:rsid w:val="6B170A8F"/>
    <w:rsid w:val="6DF3275B"/>
    <w:rsid w:val="73C40EF8"/>
    <w:rsid w:val="76C92674"/>
    <w:rsid w:val="79B5AF75"/>
    <w:rsid w:val="7BB1E81F"/>
    <w:rsid w:val="7F6E8E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CE4CF"/>
  <w15:chartTrackingRefBased/>
  <w15:docId w15:val="{F4C5FE24-AC55-4F9E-9EAB-168FB259D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3C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3C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3C42"/>
  </w:style>
  <w:style w:type="character" w:styleId="Hyperlink">
    <w:name w:val="Hyperlink"/>
    <w:basedOn w:val="DefaultParagraphFont"/>
    <w:uiPriority w:val="99"/>
    <w:unhideWhenUsed/>
    <w:rsid w:val="004E3C42"/>
    <w:rPr>
      <w:color w:val="0000FF"/>
      <w:u w:val="single"/>
    </w:rPr>
  </w:style>
  <w:style w:type="paragraph" w:styleId="ListParagraph">
    <w:name w:val="List Paragraph"/>
    <w:basedOn w:val="Normal"/>
    <w:uiPriority w:val="34"/>
    <w:qFormat/>
    <w:rsid w:val="004E3C42"/>
    <w:pPr>
      <w:ind w:left="720"/>
      <w:contextualSpacing/>
    </w:pPr>
  </w:style>
  <w:style w:type="paragraph" w:customStyle="1" w:styleId="Default">
    <w:name w:val="Default"/>
    <w:rsid w:val="004E3C42"/>
    <w:pPr>
      <w:autoSpaceDE w:val="0"/>
      <w:autoSpaceDN w:val="0"/>
      <w:adjustRightInd w:val="0"/>
      <w:spacing w:after="0" w:line="240" w:lineRule="auto"/>
    </w:pPr>
    <w:rPr>
      <w:rFonts w:ascii="Arial" w:hAnsi="Arial" w:cs="Arial"/>
      <w:color w:val="000000"/>
      <w:kern w:val="0"/>
      <w:sz w:val="24"/>
      <w:szCs w:val="24"/>
    </w:rPr>
  </w:style>
  <w:style w:type="character" w:styleId="CommentReference">
    <w:name w:val="annotation reference"/>
    <w:basedOn w:val="DefaultParagraphFont"/>
    <w:uiPriority w:val="99"/>
    <w:semiHidden/>
    <w:unhideWhenUsed/>
    <w:rsid w:val="00025A44"/>
    <w:rPr>
      <w:sz w:val="16"/>
      <w:szCs w:val="16"/>
    </w:rPr>
  </w:style>
  <w:style w:type="paragraph" w:styleId="CommentText">
    <w:name w:val="annotation text"/>
    <w:basedOn w:val="Normal"/>
    <w:link w:val="CommentTextChar"/>
    <w:uiPriority w:val="99"/>
    <w:unhideWhenUsed/>
    <w:rsid w:val="00025A44"/>
    <w:pPr>
      <w:spacing w:line="240" w:lineRule="auto"/>
    </w:pPr>
    <w:rPr>
      <w:sz w:val="20"/>
      <w:szCs w:val="20"/>
    </w:rPr>
  </w:style>
  <w:style w:type="character" w:customStyle="1" w:styleId="CommentTextChar">
    <w:name w:val="Comment Text Char"/>
    <w:basedOn w:val="DefaultParagraphFont"/>
    <w:link w:val="CommentText"/>
    <w:uiPriority w:val="99"/>
    <w:rsid w:val="00025A44"/>
    <w:rPr>
      <w:sz w:val="20"/>
      <w:szCs w:val="20"/>
    </w:rPr>
  </w:style>
  <w:style w:type="paragraph" w:styleId="CommentSubject">
    <w:name w:val="annotation subject"/>
    <w:basedOn w:val="CommentText"/>
    <w:next w:val="CommentText"/>
    <w:link w:val="CommentSubjectChar"/>
    <w:uiPriority w:val="99"/>
    <w:semiHidden/>
    <w:unhideWhenUsed/>
    <w:rsid w:val="00025A44"/>
    <w:rPr>
      <w:b/>
      <w:bCs/>
    </w:rPr>
  </w:style>
  <w:style w:type="character" w:customStyle="1" w:styleId="CommentSubjectChar">
    <w:name w:val="Comment Subject Char"/>
    <w:basedOn w:val="CommentTextChar"/>
    <w:link w:val="CommentSubject"/>
    <w:uiPriority w:val="99"/>
    <w:semiHidden/>
    <w:rsid w:val="00025A44"/>
    <w:rPr>
      <w:b/>
      <w:bCs/>
      <w:sz w:val="20"/>
      <w:szCs w:val="20"/>
    </w:rPr>
  </w:style>
  <w:style w:type="character" w:styleId="UnresolvedMention">
    <w:name w:val="Unresolved Mention"/>
    <w:basedOn w:val="DefaultParagraphFont"/>
    <w:uiPriority w:val="99"/>
    <w:semiHidden/>
    <w:unhideWhenUsed/>
    <w:rsid w:val="00F841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2440900">
      <w:bodyDiv w:val="1"/>
      <w:marLeft w:val="0"/>
      <w:marRight w:val="0"/>
      <w:marTop w:val="0"/>
      <w:marBottom w:val="0"/>
      <w:divBdr>
        <w:top w:val="none" w:sz="0" w:space="0" w:color="auto"/>
        <w:left w:val="none" w:sz="0" w:space="0" w:color="auto"/>
        <w:bottom w:val="none" w:sz="0" w:space="0" w:color="auto"/>
        <w:right w:val="none" w:sz="0" w:space="0" w:color="auto"/>
      </w:divBdr>
    </w:div>
    <w:div w:id="1877501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andwell.gov.uk/planning/sandwell-local-pla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regeneratingsandwell.co.uk/sandwell_projects/wednesbury-levelling-up-partnership/"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regeneratingsandwell.co.uk/about/wednesbury-levelling-up-partnersh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0401967-d3c8-4223-a159-edb73ae3a5c6" xsi:nil="true"/>
    <lcf76f155ced4ddcb4097134ff3c332f xmlns="40409688-7b0c-43f2-99fb-6d2db2b227a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B1ADD9D9346554E8433AEF14BF1FDD9" ma:contentTypeVersion="13" ma:contentTypeDescription="Create a new document." ma:contentTypeScope="" ma:versionID="e317d20200d3e4f1a19e6fe7f3adc567">
  <xsd:schema xmlns:xsd="http://www.w3.org/2001/XMLSchema" xmlns:xs="http://www.w3.org/2001/XMLSchema" xmlns:p="http://schemas.microsoft.com/office/2006/metadata/properties" xmlns:ns2="40409688-7b0c-43f2-99fb-6d2db2b227a7" xmlns:ns3="90401967-d3c8-4223-a159-edb73ae3a5c6" targetNamespace="http://schemas.microsoft.com/office/2006/metadata/properties" ma:root="true" ma:fieldsID="c6a3b32af99c46afb2ca923261d3bb83" ns2:_="" ns3:_="">
    <xsd:import namespace="40409688-7b0c-43f2-99fb-6d2db2b227a7"/>
    <xsd:import namespace="90401967-d3c8-4223-a159-edb73ae3a5c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409688-7b0c-43f2-99fb-6d2db2b227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d0981484-d518-4359-b9c0-888202caf10f"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401967-d3c8-4223-a159-edb73ae3a5c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a35e3e5-bbf4-4218-819c-964a9ff48c6f}" ma:internalName="TaxCatchAll" ma:showField="CatchAllData" ma:web="90401967-d3c8-4223-a159-edb73ae3a5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9FB37C-E014-49A9-A023-D113EE8C402C}">
  <ds:schemaRefs>
    <ds:schemaRef ds:uri="http://schemas.microsoft.com/office/2006/metadata/properties"/>
    <ds:schemaRef ds:uri="http://schemas.microsoft.com/office/infopath/2007/PartnerControls"/>
    <ds:schemaRef ds:uri="90401967-d3c8-4223-a159-edb73ae3a5c6"/>
    <ds:schemaRef ds:uri="40409688-7b0c-43f2-99fb-6d2db2b227a7"/>
  </ds:schemaRefs>
</ds:datastoreItem>
</file>

<file path=customXml/itemProps2.xml><?xml version="1.0" encoding="utf-8"?>
<ds:datastoreItem xmlns:ds="http://schemas.openxmlformats.org/officeDocument/2006/customXml" ds:itemID="{FEAD5F02-1F42-452B-80BA-95B34417B980}">
  <ds:schemaRefs>
    <ds:schemaRef ds:uri="http://schemas.microsoft.com/sharepoint/v3/contenttype/forms"/>
  </ds:schemaRefs>
</ds:datastoreItem>
</file>

<file path=customXml/itemProps3.xml><?xml version="1.0" encoding="utf-8"?>
<ds:datastoreItem xmlns:ds="http://schemas.openxmlformats.org/officeDocument/2006/customXml" ds:itemID="{0E686638-D1FE-421B-9C30-2F2B32EDC5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409688-7b0c-43f2-99fb-6d2db2b227a7"/>
    <ds:schemaRef ds:uri="90401967-d3c8-4223-a159-edb73ae3a5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1270</Words>
  <Characters>7244</Characters>
  <Application>Microsoft Office Word</Application>
  <DocSecurity>0</DocSecurity>
  <Lines>60</Lines>
  <Paragraphs>16</Paragraphs>
  <ScaleCrop>false</ScaleCrop>
  <Company>Sandwell Metropolitan Borough Council</Company>
  <LinksUpToDate>false</LinksUpToDate>
  <CharactersWithSpaces>8498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Clinton Felicio</dc:creator>
  <cp:keywords/>
  <dc:description/>
  <cp:lastModifiedBy>Clinton Felicio</cp:lastModifiedBy>
  <cp:revision>12</cp:revision>
  <dcterms:created xsi:type="dcterms:W3CDTF">2024-08-01T15:33:00Z</dcterms:created>
  <dcterms:modified xsi:type="dcterms:W3CDTF">2024-08-08T07:46:00Z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0x0101002B1ADD9D9346554E8433AEF14BF1FDD9</vt:lpwstr>
  </property>
  <property fmtid="{D5CDD505-2E9C-101B-9397-08002B2CF9AE}" pid="3" name="MediaServiceImageTags">
    <vt:lpwstr/>
  </property>
</Properties>
</file>